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EDCA">
      <w:pPr>
        <w:pStyle w:val="15"/>
        <w:jc w:val="center"/>
        <w:rPr>
          <w:rFonts w:ascii="Times New Roman" w:hAnsi="Times New Roman" w:eastAsia="Calibri" w:cs="Times New Roman"/>
          <w:b/>
          <w:sz w:val="24"/>
          <w:szCs w:val="24"/>
        </w:rPr>
      </w:pPr>
      <w:r>
        <w:rPr>
          <w:sz w:val="24"/>
        </w:rPr>
        <mc:AlternateContent>
          <mc:Choice Requires="wpg">
            <w:drawing>
              <wp:anchor distT="0" distB="0" distL="114300" distR="114300" simplePos="0" relativeHeight="251666432" behindDoc="0" locked="0" layoutInCell="1" allowOverlap="1">
                <wp:simplePos x="0" y="0"/>
                <wp:positionH relativeFrom="column">
                  <wp:posOffset>4010025</wp:posOffset>
                </wp:positionH>
                <wp:positionV relativeFrom="paragraph">
                  <wp:posOffset>-574040</wp:posOffset>
                </wp:positionV>
                <wp:extent cx="1647825" cy="805180"/>
                <wp:effectExtent l="0" t="0" r="9525" b="13970"/>
                <wp:wrapNone/>
                <wp:docPr id="5" name="Group 5"/>
                <wp:cNvGraphicFramePr/>
                <a:graphic xmlns:a="http://schemas.openxmlformats.org/drawingml/2006/main">
                  <a:graphicData uri="http://schemas.microsoft.com/office/word/2010/wordprocessingGroup">
                    <wpg:wgp>
                      <wpg:cNvGrpSpPr/>
                      <wpg:grpSpPr>
                        <a:xfrm>
                          <a:off x="0" y="0"/>
                          <a:ext cx="1647825" cy="805180"/>
                          <a:chOff x="11565" y="928"/>
                          <a:chExt cx="2595" cy="1268"/>
                        </a:xfrm>
                      </wpg:grpSpPr>
                      <pic:pic xmlns:pic="http://schemas.openxmlformats.org/drawingml/2006/picture">
                        <pic:nvPicPr>
                          <pic:cNvPr id="9" name="Picture 4" descr="Flag_of_Hong_Kong_vertical-200x300"/>
                          <pic:cNvPicPr>
                            <a:picLocks noChangeAspect="1"/>
                          </pic:cNvPicPr>
                        </pic:nvPicPr>
                        <pic:blipFill>
                          <a:blip r:embed="rId6"/>
                          <a:srcRect t="18667" b="22667"/>
                          <a:stretch>
                            <a:fillRect/>
                          </a:stretch>
                        </pic:blipFill>
                        <pic:spPr>
                          <a:xfrm>
                            <a:off x="12720" y="928"/>
                            <a:ext cx="1441" cy="1268"/>
                          </a:xfrm>
                          <a:prstGeom prst="roundRect">
                            <a:avLst/>
                          </a:prstGeom>
                        </pic:spPr>
                      </pic:pic>
                      <wps:wsp>
                        <wps:cNvPr id="11" name="Text Box 5"/>
                        <wps:cNvSpPr txBox="1"/>
                        <wps:spPr>
                          <a:xfrm>
                            <a:off x="11565" y="1228"/>
                            <a:ext cx="1126" cy="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C8DE18">
                              <w:pPr>
                                <w:rPr>
                                  <w:rFonts w:hint="default" w:ascii="Baskerville Old Face" w:hAnsi="Baskerville Old Face" w:cs="Baskerville Old Face"/>
                                  <w:b/>
                                  <w:bCs/>
                                  <w:color w:val="C00000"/>
                                  <w:sz w:val="32"/>
                                  <w:szCs w:val="32"/>
                                </w:rPr>
                              </w:pPr>
                              <w:r>
                                <w:rPr>
                                  <w:rFonts w:hint="default" w:ascii="Baskerville Old Face" w:hAnsi="Baskerville Old Face" w:cs="Baskerville Old Face"/>
                                  <w:b/>
                                  <w:bCs/>
                                  <w:color w:val="C00000"/>
                                  <w:sz w:val="32"/>
                                  <w:szCs w:val="32"/>
                                </w:rPr>
                                <w:t>jclhk</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15.75pt;margin-top:-45.2pt;height:63.4pt;width:129.75pt;z-index:251666432;mso-width-relative:page;mso-height-relative:page;" coordorigin="11565,928" coordsize="2595,1268" o:gfxdata="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">
                <o:lock v:ext="edit" aspectratio="f"/>
                <v:shape id="Picture 4" o:spid="_x0000_s1026" o:spt="75" alt="Flag_of_Hong_Kong_vertical-200x300" type="#_x0000_t75" style="position:absolute;left:12720;top:928;height:1268;width:1441;" filled="f" o:preferrelative="t" stroked="f" coordsize="21600,21600" o:gfxdata="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Q/Zi8AAAA&#10;2gAAAA8AAAAAAAAAAQAgAAAAIgAAAGRycy9kb3ducmV2LnhtbFBLAQIUABQAAAAIAIdO4kAzLwWe&#10;OwAAADkAAAAQAAAAAAAAAAEAIAAAAAsBAABkcnMvc2hhcGV4bWwueG1sUEsFBgAAAAAGAAYAWwEA&#10;ALUDAAAAAA==&#10;" adj="3600">
                  <v:fill on="f" focussize="0,0"/>
                  <v:stroke on="f"/>
                  <v:imagedata r:id="rId6" croptop="12234f" cropbottom="14855f" o:title=""/>
                  <o:lock v:ext="edit" aspectratio="t"/>
                </v:shape>
                <v:shape id="Text Box 5" o:spid="_x0000_s1026" o:spt="202" type="#_x0000_t202" style="position:absolute;left:11565;top:1228;height:570;width:1126;" fillcolor="#FFFFFF [3201]" filled="t" stroked="f" coordsize="21600,21600" o:gfxdata="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U/A8t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14:paraId="42C8DE18">
                        <w:pPr>
                          <w:rPr>
                            <w:rFonts w:hint="default" w:ascii="Baskerville Old Face" w:hAnsi="Baskerville Old Face" w:cs="Baskerville Old Face"/>
                            <w:b/>
                            <w:bCs/>
                            <w:color w:val="C00000"/>
                            <w:sz w:val="32"/>
                            <w:szCs w:val="32"/>
                          </w:rPr>
                        </w:pPr>
                        <w:r>
                          <w:rPr>
                            <w:rFonts w:hint="default" w:ascii="Baskerville Old Face" w:hAnsi="Baskerville Old Face" w:cs="Baskerville Old Face"/>
                            <w:b/>
                            <w:bCs/>
                            <w:color w:val="C00000"/>
                            <w:sz w:val="32"/>
                            <w:szCs w:val="32"/>
                          </w:rPr>
                          <w:t>jclhk</w:t>
                        </w:r>
                      </w:p>
                    </w:txbxContent>
                  </v:textbox>
                </v:shape>
              </v:group>
            </w:pict>
          </mc:Fallback>
        </mc:AlternateContent>
      </w:r>
    </w:p>
    <w:p w14:paraId="16011988">
      <w:pPr>
        <w:pStyle w:val="15"/>
        <w:jc w:val="center"/>
        <w:rPr>
          <w:rFonts w:ascii="Times New Roman" w:hAnsi="Times New Roman" w:eastAsia="Calibri" w:cs="Times New Roman"/>
          <w:b/>
          <w:sz w:val="24"/>
          <w:szCs w:val="24"/>
        </w:rPr>
      </w:pPr>
      <w:bookmarkStart w:id="19" w:name="_GoBack"/>
      <w:bookmarkEnd w:id="19"/>
    </w:p>
    <w:p w14:paraId="49651A7F">
      <w:pPr>
        <w:pStyle w:val="15"/>
        <w:jc w:val="center"/>
        <w:rPr>
          <w:rFonts w:ascii="Times New Roman" w:hAnsi="Times New Roman" w:eastAsia="Calibri" w:cs="Times New Roman"/>
          <w:b/>
          <w:sz w:val="24"/>
          <w:szCs w:val="24"/>
        </w:rPr>
      </w:pPr>
    </w:p>
    <w:p w14:paraId="02C7C25C">
      <w:pPr>
        <w:pStyle w:val="15"/>
        <w:jc w:val="center"/>
        <w:rPr>
          <w:rFonts w:ascii="Times New Roman" w:hAnsi="Times New Roman" w:eastAsia="Calibri" w:cs="Times New Roman"/>
          <w:b/>
          <w:sz w:val="24"/>
          <w:szCs w:val="24"/>
        </w:rPr>
      </w:pPr>
      <w:r>
        <w:rPr>
          <w:rFonts w:ascii="Times New Roman" w:hAnsi="Times New Roman" w:eastAsia="Calibri" w:cs="Times New Roman"/>
          <w:b/>
          <w:sz w:val="24"/>
          <w:szCs w:val="24"/>
        </w:rPr>
        <w:t>A study of Digital Marketing Customer Experiences in E- Channel Retail system in the world,</w:t>
      </w:r>
    </w:p>
    <w:p w14:paraId="25AF0A4A">
      <w:pPr>
        <w:pStyle w:val="15"/>
        <w:jc w:val="center"/>
        <w:rPr>
          <w:rFonts w:ascii="Times New Roman" w:hAnsi="Times New Roman" w:eastAsia="Calibri" w:cs="Times New Roman"/>
          <w:b/>
          <w:sz w:val="24"/>
          <w:szCs w:val="24"/>
        </w:rPr>
      </w:pPr>
      <w:r>
        <w:rPr>
          <w:rFonts w:ascii="Times New Roman" w:hAnsi="Times New Roman" w:eastAsia="Calibri" w:cs="Times New Roman"/>
          <w:b/>
          <w:sz w:val="24"/>
          <w:szCs w:val="24"/>
        </w:rPr>
        <w:t>A Meta-analysis of E –Digital Marketing perspective</w:t>
      </w:r>
    </w:p>
    <w:p w14:paraId="22649B80"/>
    <w:p w14:paraId="22C6DCE0">
      <w:pPr>
        <w:jc w:val="center"/>
        <w:rPr>
          <w:b/>
        </w:rPr>
      </w:pPr>
      <w:r>
        <w:rPr>
          <w:b/>
        </w:rPr>
        <w:t>Your Name, Designation and Email address</w:t>
      </w:r>
    </w:p>
    <w:p w14:paraId="4CA4A3A7">
      <w:pPr>
        <w:pStyle w:val="2"/>
        <w:spacing w:before="0" w:line="48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Abstract</w:t>
      </w:r>
    </w:p>
    <w:p w14:paraId="44E348C5">
      <w:pPr>
        <w:widowControl w:val="0"/>
        <w:autoSpaceDE w:val="0"/>
        <w:autoSpaceDN w:val="0"/>
        <w:adjustRightInd w:val="0"/>
        <w:spacing w:after="0" w:line="480" w:lineRule="auto"/>
        <w:contextualSpacing/>
        <w:jc w:val="both"/>
        <w:rPr>
          <w:rFonts w:ascii="Times New Roman" w:hAnsi="Times New Roman" w:eastAsia="Calibri" w:cs="Times New Roman"/>
          <w:sz w:val="24"/>
          <w:szCs w:val="24"/>
        </w:rPr>
        <w:sectPr>
          <w:pgSz w:w="11907" w:h="16839"/>
          <w:pgMar w:top="1440" w:right="1440" w:bottom="1440" w:left="1440" w:header="720" w:footer="720" w:gutter="0"/>
          <w:cols w:space="720" w:num="1"/>
          <w:docGrid w:linePitch="360" w:charSpace="0"/>
        </w:sectPr>
      </w:pPr>
    </w:p>
    <w:p w14:paraId="56D3853A">
      <w:pPr>
        <w:widowControl w:val="0"/>
        <w:autoSpaceDE w:val="0"/>
        <w:autoSpaceDN w:val="0"/>
        <w:adjustRightInd w:val="0"/>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In the present digital business scenario, companies are focusing on Omni Channel Retail phenomenon to offer a seamless experience to their customers for achieving competitive advantages at the market space. Due to the involvement of digital technologies like Artificial Intelligence and multi-channel business models, businesses had been adopting Omni Channel Retail business models as a part of digital transformation strategy to offer convenience and enrich services to customers during their journey with respective service providers. This paper is an attempt to provide an insight to Omni Channel Retailers to delight their customers using the generated acumen. A Systematic Literature Review methodology had been adopted for analyzing the extracted articles selected from Web of Science database for final review and analysis. 42 articles published in 14 reputed journals were selected for VOSviewer and Web of Science analytics and future research avenues were proposed to assist academics and practitioners.</w:t>
      </w:r>
    </w:p>
    <w:p w14:paraId="5DEE95AF">
      <w:pPr>
        <w:widowControl w:val="0"/>
        <w:autoSpaceDE w:val="0"/>
        <w:autoSpaceDN w:val="0"/>
        <w:adjustRightInd w:val="0"/>
        <w:spacing w:after="0" w:line="480" w:lineRule="auto"/>
        <w:contextualSpacing/>
        <w:jc w:val="both"/>
        <w:rPr>
          <w:rFonts w:ascii="Times New Roman" w:hAnsi="Times New Roman" w:eastAsia="Calibri" w:cs="Times New Roman"/>
          <w:b/>
          <w:sz w:val="24"/>
          <w:szCs w:val="24"/>
        </w:rPr>
        <w:sectPr>
          <w:type w:val="continuous"/>
          <w:pgSz w:w="11907" w:h="16839"/>
          <w:pgMar w:top="1440" w:right="1440" w:bottom="1440" w:left="1440" w:header="720" w:footer="720" w:gutter="0"/>
          <w:cols w:space="720" w:num="2"/>
          <w:docGrid w:linePitch="360" w:charSpace="0"/>
        </w:sectPr>
      </w:pPr>
    </w:p>
    <w:p w14:paraId="0487D998">
      <w:pPr>
        <w:widowControl w:val="0"/>
        <w:autoSpaceDE w:val="0"/>
        <w:autoSpaceDN w:val="0"/>
        <w:adjustRightInd w:val="0"/>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Keywords: </w:t>
      </w:r>
      <w:r>
        <w:rPr>
          <w:rFonts w:ascii="Times New Roman" w:hAnsi="Times New Roman" w:eastAsia="Calibri" w:cs="Times New Roman"/>
          <w:sz w:val="24"/>
          <w:szCs w:val="24"/>
        </w:rPr>
        <w:t xml:space="preserve">Customer experience, E- Marketing, Retailing, Systematic Literature Review, </w:t>
      </w:r>
    </w:p>
    <w:p w14:paraId="7F983713">
      <w:pPr>
        <w:pStyle w:val="2"/>
        <w:spacing w:before="0" w:line="48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 Introduction</w:t>
      </w:r>
    </w:p>
    <w:p w14:paraId="039D546A">
      <w:pPr>
        <w:widowControl w:val="0"/>
        <w:autoSpaceDE w:val="0"/>
        <w:autoSpaceDN w:val="0"/>
        <w:adjustRightInd w:val="0"/>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Omni-channel retail is not just an integration of channels but it further provides a platform for customer engagement and new ways of interaction. Retailers can easily share customer service related information across the channels (Beck &amp; Rygl, 2015).The advancement of technology and digitalization is liable for interchangeable and seamless customer experience through Omni-channel retail. Therefore, the lines between the various channels specifically in retailing has become blur and this trend is not limited to big businesses only (Brynjolfsson et al., 2013; Trenz, 2015). Due to availability of various channels customers expects consistent and customized services which lead to enhanced brand experience (Picot-Coupey et al., 2016). Increasing usage of internet and social media has completely transformed consumer behaviour such as show rooming and web-rooming (Mosquera et al., 2017).</w:t>
      </w:r>
    </w:p>
    <w:p w14:paraId="52E414AE">
      <w:pPr>
        <w:widowControl w:val="0"/>
        <w:autoSpaceDE w:val="0"/>
        <w:autoSpaceDN w:val="0"/>
        <w:adjustRightInd w:val="0"/>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Omni-channel management is the integrated management of all the accessible channels and customer touch-points envisioned to enhance the customer involvement and enactment through channels (Verhoef et al., 2015).In the High tech business environment concept of retailing is continuously developing with the help of emerging communication channels and new customer touch points which further enhance customer experience. The ever demanding customers’ keeps on pressing the brands to offer better shopping experience which in turn is posing challenge to the established brand retailers. Therefore, it can be predicted that Omni channel management is going to be challenging task for the brands in times to come. Explosion of mobile technologies topped with micro communication through social media channels has rewritten the customer expectations. Showrooming, web-rooming etc. are latest behavioral changes emerged as a result of constant close customer communication.</w:t>
      </w:r>
    </w:p>
    <w:p w14:paraId="20B598A6">
      <w:pPr>
        <w:widowControl w:val="0"/>
        <w:autoSpaceDE w:val="0"/>
        <w:autoSpaceDN w:val="0"/>
        <w:adjustRightInd w:val="0"/>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In a nutshell, in an Omni-Channel setting, customers are getting the chance to associate with various online and offline channels across their customer journey (Ostrom et al., 2015). The limitations in the existing studies are not lacking of information but the proper analysis of the study is missing from customer relationship and service point of view. There is a need to explore the existing theories and concepts to understand the importance of Omni-channel retail in customer relationship and services context as the “Omni-channel retail” concept is relatively a new research area and hence, very limited research works have been done so far. As per review of existing studies, no review paper has been investigated Omni-channel retail and customer experience with VOSviewer software and Web of Science analytics. The present study is an attempt to bridge the gap to the existing body of knowledge on the studies related to customer experience in Omni Channel Retailing. In this paper, we seek to answer the specified Research Questions (RQ) as stated: </w:t>
      </w:r>
    </w:p>
    <w:p w14:paraId="051CBC19">
      <w:pPr>
        <w:widowControl w:val="0"/>
        <w:autoSpaceDE w:val="0"/>
        <w:autoSpaceDN w:val="0"/>
        <w:adjustRightInd w:val="0"/>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RQ1. What is the state of research and general publication trends on Omni Channel Retail in customer experience related studies? </w:t>
      </w:r>
    </w:p>
    <w:p w14:paraId="6AC8AF5D">
      <w:pPr>
        <w:widowControl w:val="0"/>
        <w:autoSpaceDE w:val="0"/>
        <w:autoSpaceDN w:val="0"/>
        <w:adjustRightInd w:val="0"/>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RQ2. What are the foundational literature on Omni Channel Retail in customer experience related studies? </w:t>
      </w:r>
    </w:p>
    <w:p w14:paraId="316CE79D">
      <w:pPr>
        <w:widowControl w:val="0"/>
        <w:autoSpaceDE w:val="0"/>
        <w:autoSpaceDN w:val="0"/>
        <w:adjustRightInd w:val="0"/>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RQ3. What are future research themes on Omni Channel Retail in customer experience related studies? </w:t>
      </w:r>
    </w:p>
    <w:p w14:paraId="18E3AC8E">
      <w:pPr>
        <w:spacing w:after="0" w:line="480" w:lineRule="auto"/>
        <w:jc w:val="both"/>
        <w:rPr>
          <w:rFonts w:ascii="Times New Roman" w:hAnsi="Times New Roman" w:cs="Times New Roman"/>
          <w:sz w:val="24"/>
          <w:szCs w:val="24"/>
          <w:lang w:val="en-MY"/>
        </w:rPr>
      </w:pPr>
    </w:p>
    <w:p w14:paraId="715F71BD">
      <w:pPr>
        <w:spacing w:after="0" w:line="480" w:lineRule="auto"/>
        <w:jc w:val="both"/>
        <w:rPr>
          <w:rFonts w:ascii="Times New Roman" w:hAnsi="Times New Roman" w:cs="Times New Roman"/>
          <w:sz w:val="24"/>
          <w:szCs w:val="24"/>
          <w:lang w:val="en-MY"/>
        </w:rPr>
      </w:pPr>
    </w:p>
    <w:p w14:paraId="3CE9CCDD">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MY"/>
        </w:rPr>
        <w:t xml:space="preserve">For addressing the above stated RQ, the research objectives were: i) To offer research insight through extraction and review of articles using Systematic Literature Review approach. ii) </w:t>
      </w:r>
      <w:r>
        <w:rPr>
          <w:rFonts w:ascii="Times New Roman" w:hAnsi="Times New Roman" w:cs="Times New Roman"/>
          <w:sz w:val="24"/>
          <w:szCs w:val="24"/>
        </w:rPr>
        <w:t>To midpoint on research and general publication trends,</w:t>
      </w:r>
      <w:r>
        <w:rPr>
          <w:rFonts w:ascii="Times New Roman" w:hAnsi="Times New Roman" w:eastAsia="Calibri" w:cs="Times New Roman"/>
          <w:sz w:val="24"/>
          <w:szCs w:val="24"/>
        </w:rPr>
        <w:t xml:space="preserve"> </w:t>
      </w:r>
      <w:r>
        <w:rPr>
          <w:rFonts w:ascii="Times New Roman" w:hAnsi="Times New Roman" w:cs="Times New Roman"/>
          <w:sz w:val="24"/>
          <w:szCs w:val="24"/>
        </w:rPr>
        <w:t xml:space="preserve">foundational literature and future research avenue on Omni Channel Retailing studies. </w:t>
      </w:r>
      <w:r>
        <w:rPr>
          <w:rFonts w:ascii="Times New Roman" w:hAnsi="Times New Roman" w:eastAsia="Calibri" w:cs="Times New Roman"/>
          <w:sz w:val="24"/>
          <w:szCs w:val="24"/>
        </w:rPr>
        <w:t xml:space="preserve">A Systematic Literature Review methodology was used by the researcher using three-fold approach to address the stated research questions. Firstly, a descriptive analysis related to latest developments in the field of Omni-channel Retail was conducted based on the number of papers distribution by year, journal sources, citations and country. Articles were selected from Web of Science database using keywords such as “Retail”, “Omni Channel retail”, “Customer Experience in Omni channel Retail”. The paper presents a detailed discussion of prevailing theories and already existing literature. Further the further prospects for Omni Channel retail in the modern retail environment is conferred upon. The paper concluded and stressed the importance of strong omni channel retail strategies for the brands to succeed. Literature review shows that there is a very little consensus on the management of Omni channel retail. This inspired the researcher to present at clear picture of what omni channel management stands and its present position in modern retailing. The paper proposes to contribute to the body on knowledge in following ways. </w:t>
      </w:r>
      <w:r>
        <w:rPr>
          <w:rFonts w:ascii="Times New Roman" w:hAnsi="Times New Roman" w:eastAsia="Calibri" w:cs="Times New Roman"/>
          <w:b/>
          <w:i/>
          <w:sz w:val="24"/>
          <w:szCs w:val="24"/>
        </w:rPr>
        <w:t xml:space="preserve">Firstly </w:t>
      </w:r>
      <w:r>
        <w:rPr>
          <w:rFonts w:ascii="Times New Roman" w:hAnsi="Times New Roman" w:eastAsia="Calibri" w:cs="Times New Roman"/>
          <w:sz w:val="24"/>
          <w:szCs w:val="24"/>
        </w:rPr>
        <w:t xml:space="preserve">it removes the clutter created around Omni channel retail by providing clarity among the concepts of multi-channel, omni channel and cross channels. </w:t>
      </w:r>
      <w:r>
        <w:rPr>
          <w:rFonts w:ascii="Times New Roman" w:hAnsi="Times New Roman" w:eastAsia="Calibri" w:cs="Times New Roman"/>
          <w:b/>
          <w:i/>
          <w:sz w:val="24"/>
          <w:szCs w:val="24"/>
        </w:rPr>
        <w:t>Secondly</w:t>
      </w:r>
      <w:r>
        <w:rPr>
          <w:rFonts w:ascii="Times New Roman" w:hAnsi="Times New Roman" w:eastAsia="Calibri" w:cs="Times New Roman"/>
          <w:sz w:val="24"/>
          <w:szCs w:val="24"/>
        </w:rPr>
        <w:t xml:space="preserve"> it gives an overall picture of customer shopping experience related to omni channel marketing. </w:t>
      </w:r>
      <w:r>
        <w:rPr>
          <w:rFonts w:ascii="Times New Roman" w:hAnsi="Times New Roman" w:eastAsia="Calibri" w:cs="Times New Roman"/>
          <w:b/>
          <w:i/>
          <w:sz w:val="24"/>
          <w:szCs w:val="24"/>
        </w:rPr>
        <w:t xml:space="preserve">Thirdly </w:t>
      </w:r>
      <w:r>
        <w:rPr>
          <w:rFonts w:ascii="Times New Roman" w:hAnsi="Times New Roman" w:eastAsia="Calibri" w:cs="Times New Roman"/>
          <w:sz w:val="24"/>
          <w:szCs w:val="24"/>
        </w:rPr>
        <w:t xml:space="preserve">it opens opportunity for future research in field of omni channel retail strategies. </w:t>
      </w:r>
      <w:r>
        <w:rPr>
          <w:rFonts w:ascii="Times New Roman" w:hAnsi="Times New Roman" w:eastAsia="Calibri" w:cs="Times New Roman"/>
          <w:b/>
          <w:i/>
          <w:sz w:val="24"/>
          <w:szCs w:val="24"/>
        </w:rPr>
        <w:t>Fourthly</w:t>
      </w:r>
      <w:r>
        <w:rPr>
          <w:rFonts w:ascii="Times New Roman" w:hAnsi="Times New Roman" w:eastAsia="Calibri" w:cs="Times New Roman"/>
          <w:sz w:val="24"/>
          <w:szCs w:val="24"/>
        </w:rPr>
        <w:t xml:space="preserve"> it offers in-depth discussion on the theories related to the topic and realistic implications. The phenomenon is extensively explored for any probable question on omni channel retail. These unveiling of facts will help retailers in the field to develop better understanding on the subject and demand of time to engage more effectively in the process to deliver better customer experience. </w:t>
      </w:r>
      <w:r>
        <w:rPr>
          <w:rFonts w:ascii="Times New Roman" w:hAnsi="Times New Roman" w:eastAsia="Calibri" w:cs="Times New Roman"/>
          <w:b/>
          <w:i/>
          <w:sz w:val="24"/>
          <w:szCs w:val="24"/>
        </w:rPr>
        <w:t xml:space="preserve">  </w:t>
      </w:r>
    </w:p>
    <w:p w14:paraId="363FF1A4">
      <w:pPr>
        <w:pStyle w:val="2"/>
        <w:spacing w:before="0" w:line="480" w:lineRule="auto"/>
        <w:rPr>
          <w:rFonts w:ascii="Times New Roman" w:hAnsi="Times New Roman" w:cs="Times New Roman"/>
          <w:b/>
          <w:color w:val="000000" w:themeColor="text1"/>
          <w:sz w:val="24"/>
          <w:szCs w:val="24"/>
          <w14:textFill>
            <w14:solidFill>
              <w14:schemeClr w14:val="tx1"/>
            </w14:solidFill>
          </w14:textFill>
        </w:rPr>
      </w:pPr>
    </w:p>
    <w:p w14:paraId="0E38D996">
      <w:pPr>
        <w:pStyle w:val="2"/>
        <w:spacing w:before="0" w:line="48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2. Methodology </w:t>
      </w:r>
    </w:p>
    <w:p w14:paraId="36001241">
      <w:pPr>
        <w:widowControl w:val="0"/>
        <w:autoSpaceDE w:val="0"/>
        <w:autoSpaceDN w:val="0"/>
        <w:adjustRightInd w:val="0"/>
        <w:spacing w:after="0" w:line="480" w:lineRule="auto"/>
        <w:contextualSpacing/>
        <w:jc w:val="both"/>
        <w:rPr>
          <w:rFonts w:ascii="Times New Roman" w:hAnsi="Times New Roman" w:eastAsia="Calibri" w:cs="Times New Roman"/>
          <w:sz w:val="24"/>
          <w:szCs w:val="24"/>
        </w:rPr>
      </w:pPr>
      <w:r>
        <w:rPr>
          <w:rFonts w:ascii="Times New Roman" w:hAnsi="Times New Roman" w:cs="Times New Roman"/>
          <w:sz w:val="24"/>
          <w:szCs w:val="24"/>
        </w:rPr>
        <w:t xml:space="preserve">In this second section of the research study, we have explained the methodology adopted and implemented to search, select and analyze articles as per the research theme. </w:t>
      </w:r>
      <w:r>
        <w:rPr>
          <w:rFonts w:ascii="Times New Roman" w:hAnsi="Times New Roman" w:eastAsia="Calibri" w:cs="Times New Roman"/>
          <w:sz w:val="24"/>
          <w:szCs w:val="24"/>
        </w:rPr>
        <w:t xml:space="preserve">The selected research articles had been analyzed using three-stage process to discover the gap from existing literature (Tranfield et al., 2003). In this methodology, we followed planning, executing, and reporting, which has been adopted from Denyer and Tranfield (2009).We used this methodology as it is  very useful  method to uncover a wide range of related journals and research areas. </w:t>
      </w:r>
      <w:r>
        <w:rPr>
          <w:rFonts w:ascii="Times New Roman" w:hAnsi="Times New Roman" w:cs="Times New Roman"/>
          <w:sz w:val="24"/>
          <w:szCs w:val="24"/>
        </w:rPr>
        <w:t>There are many approaches to literature review and systematic reviews could be approached in myriad ways (Paul &amp; Criado, 2020).</w:t>
      </w:r>
      <w:r>
        <w:rPr>
          <w:rFonts w:ascii="Times New Roman" w:hAnsi="Times New Roman" w:eastAsia="Calibri" w:cs="Times New Roman"/>
          <w:sz w:val="24"/>
          <w:szCs w:val="24"/>
        </w:rPr>
        <w:t xml:space="preserve"> </w:t>
      </w:r>
      <w:r>
        <w:rPr>
          <w:rFonts w:ascii="Times New Roman" w:hAnsi="Times New Roman" w:cs="Times New Roman"/>
          <w:color w:val="333333"/>
          <w:sz w:val="24"/>
          <w:szCs w:val="24"/>
          <w:shd w:val="clear" w:color="auto" w:fill="FFFFFF"/>
        </w:rPr>
        <w:t xml:space="preserve">Systematic Literature Review (SLR) assist in pinpointing relevant articles, selecting and judgmentally reviewing it to uncover the answer for the framed research questions by following an evidently demarcated procedure or search strategies and even the search criteria i.e. “Inclusion” as well as “Exclusion” were clearly specified in advance of the review of articles through the selection of single or multiple databases etc. within known time-period. The researchers can search articles by search key terms, search strategies (e.g. document types, publication names, journal names, research areas, inclusion/exclusion criteria etc.) to get the most suitable articles as per the research theme (Dewey, A. &amp; Drahota, A. 2016). </w:t>
      </w:r>
      <w:r>
        <w:rPr>
          <w:rFonts w:ascii="Times New Roman" w:hAnsi="Times New Roman" w:eastAsia="Calibri" w:cs="Times New Roman"/>
          <w:sz w:val="24"/>
          <w:szCs w:val="24"/>
        </w:rPr>
        <w:t xml:space="preserve">Hence, considering all the above specified characteristics of Systematic Literature Review methodology, the researchers had selected it to investigate existing studies related to Omni Channel Retail and customer experience. </w:t>
      </w:r>
    </w:p>
    <w:p w14:paraId="19B6F3D0">
      <w:pPr>
        <w:pStyle w:val="3"/>
        <w:spacing w:before="0"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2.1 Planning</w:t>
      </w:r>
    </w:p>
    <w:p w14:paraId="339DF1FA">
      <w:pPr>
        <w:widowControl w:val="0"/>
        <w:autoSpaceDE w:val="0"/>
        <w:autoSpaceDN w:val="0"/>
        <w:adjustRightInd w:val="0"/>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To Conduct SLR (Systematic Literature Review) first we had planned to identify the related keywords. Omni Channel Retail and customer experience were not yet well recognized. As a result, before the formal searching, we read a variation of related articles to identify the keywords. Before the prior reading, we had observed that subsequent keywords were repeatedly present in Omni Channel related studies. The article strictly focused on Omni Channel Retail and its relationship with customer experience. “Omni-channel retail OR Omni Channel Retail”, “customer experience” OR “consumer experience”, “customer service” OR “consumer service”, “customer preference” OR “consumer preference”. As the focus of this study was on “Omni-channel retail and customer experience”, after finalizing the search keywords/terms, we further adopted “Executing” process. The time period for articles’ extraction was from 2000 to 2021(15</w:t>
      </w:r>
      <w:r>
        <w:rPr>
          <w:rFonts w:ascii="Times New Roman" w:hAnsi="Times New Roman" w:eastAsia="Calibri" w:cs="Times New Roman"/>
          <w:sz w:val="24"/>
          <w:szCs w:val="24"/>
          <w:vertAlign w:val="superscript"/>
        </w:rPr>
        <w:t>th</w:t>
      </w:r>
      <w:r>
        <w:rPr>
          <w:rFonts w:ascii="Times New Roman" w:hAnsi="Times New Roman" w:eastAsia="Calibri" w:cs="Times New Roman"/>
          <w:sz w:val="24"/>
          <w:szCs w:val="24"/>
        </w:rPr>
        <w:t xml:space="preserve"> Feb, 2021).</w:t>
      </w:r>
    </w:p>
    <w:p w14:paraId="60CD0126">
      <w:pPr>
        <w:pStyle w:val="3"/>
        <w:spacing w:before="0"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2.2 Executing</w:t>
      </w:r>
    </w:p>
    <w:p w14:paraId="2E83F5EB">
      <w:pPr>
        <w:widowControl w:val="0"/>
        <w:autoSpaceDE w:val="0"/>
        <w:autoSpaceDN w:val="0"/>
        <w:adjustRightInd w:val="0"/>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In the “Executing” process, the researchers had followed two staged procedures namely, 1. Articles’ extraction and 2. Citation report preparation.  In the first stage for articles’ extraction, three steps were used to search and select articles (See </w:t>
      </w:r>
      <w:r>
        <w:rPr>
          <w:rFonts w:ascii="Times New Roman" w:hAnsi="Times New Roman" w:eastAsia="Calibri" w:cs="Times New Roman"/>
          <w:sz w:val="24"/>
          <w:szCs w:val="24"/>
        </w:rPr>
        <w:fldChar w:fldCharType="begin"/>
      </w:r>
      <w:r>
        <w:rPr>
          <w:rFonts w:ascii="Times New Roman" w:hAnsi="Times New Roman" w:eastAsia="Calibri" w:cs="Times New Roman"/>
          <w:sz w:val="24"/>
          <w:szCs w:val="24"/>
        </w:rPr>
        <w:instrText xml:space="preserve"> REF _Ref80145416 \h  \* MERGEFORMAT </w:instrText>
      </w:r>
      <w:r>
        <w:rPr>
          <w:rFonts w:ascii="Times New Roman" w:hAnsi="Times New Roman" w:eastAsia="Calibri" w:cs="Times New Roman"/>
          <w:sz w:val="24"/>
          <w:szCs w:val="24"/>
        </w:rPr>
        <w:fldChar w:fldCharType="separate"/>
      </w:r>
      <w:r>
        <w:rPr>
          <w:rFonts w:ascii="Times New Roman" w:hAnsi="Times New Roman" w:cs="Times New Roman"/>
          <w:sz w:val="24"/>
          <w:szCs w:val="24"/>
        </w:rPr>
        <w:t>Figure 1</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and </w:t>
      </w:r>
      <w:r>
        <w:rPr>
          <w:rFonts w:ascii="Times New Roman" w:hAnsi="Times New Roman" w:eastAsia="Calibri" w:cs="Times New Roman"/>
          <w:sz w:val="24"/>
          <w:szCs w:val="24"/>
        </w:rPr>
        <w:fldChar w:fldCharType="begin"/>
      </w:r>
      <w:r>
        <w:rPr>
          <w:rFonts w:ascii="Times New Roman" w:hAnsi="Times New Roman" w:eastAsia="Calibri" w:cs="Times New Roman"/>
          <w:sz w:val="24"/>
          <w:szCs w:val="24"/>
        </w:rPr>
        <w:instrText xml:space="preserve"> REF _Ref80143167 \h  \* MERGEFORMAT </w:instrText>
      </w:r>
      <w:r>
        <w:rPr>
          <w:rFonts w:ascii="Times New Roman" w:hAnsi="Times New Roman" w:eastAsia="Calibri" w:cs="Times New Roman"/>
          <w:sz w:val="24"/>
          <w:szCs w:val="24"/>
        </w:rPr>
        <w:fldChar w:fldCharType="separate"/>
      </w:r>
      <w:r>
        <w:rPr>
          <w:rFonts w:ascii="Times New Roman" w:hAnsi="Times New Roman" w:cs="Times New Roman"/>
          <w:sz w:val="24"/>
          <w:szCs w:val="24"/>
        </w:rPr>
        <w:t>Table 1</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The first step which we followed was to conduct the keywords searching for obtaining the target articles for review based on Web of Science analytics using search keywords and </w:t>
      </w:r>
      <w:r>
        <w:rPr>
          <w:rFonts w:ascii="Times New Roman" w:hAnsi="Times New Roman" w:cs="Times New Roman"/>
          <w:sz w:val="24"/>
          <w:szCs w:val="24"/>
        </w:rPr>
        <w:t>was done by selecting “Topic” as searchable field</w:t>
      </w:r>
      <w:r>
        <w:rPr>
          <w:rFonts w:ascii="Times New Roman" w:hAnsi="Times New Roman" w:eastAsia="Calibri" w:cs="Times New Roman"/>
          <w:sz w:val="24"/>
          <w:szCs w:val="24"/>
        </w:rPr>
        <w:t xml:space="preserve">. Our initial search result had shown 123 articles related to search keywords. To make sure that displayed articles as the search result could be closely related to the research theme “Investigating Customer Experiences in Omni Channel”, we planned to use inclusion and exclusion criteria. As second step, we used inclusion criteria as: Document type-Articles and Language-English and found 91 articles. </w:t>
      </w:r>
    </w:p>
    <w:p w14:paraId="425EF129">
      <w:pPr>
        <w:widowControl w:val="0"/>
        <w:autoSpaceDE w:val="0"/>
        <w:autoSpaceDN w:val="0"/>
        <w:adjustRightInd w:val="0"/>
        <w:spacing w:after="0" w:line="360" w:lineRule="auto"/>
        <w:contextualSpacing/>
        <w:jc w:val="both"/>
        <w:rPr>
          <w:rFonts w:ascii="Times New Roman" w:hAnsi="Times New Roman" w:eastAsia="Calibri" w:cs="Times New Roman"/>
          <w:sz w:val="24"/>
          <w:szCs w:val="24"/>
        </w:rPr>
      </w:pPr>
    </w:p>
    <w:p w14:paraId="52FB2D3D">
      <w:pPr>
        <w:widowControl w:val="0"/>
        <w:autoSpaceDE w:val="0"/>
        <w:autoSpaceDN w:val="0"/>
        <w:adjustRightInd w:val="0"/>
        <w:spacing w:after="0" w:line="360" w:lineRule="auto"/>
        <w:contextualSpacing/>
        <w:jc w:val="both"/>
        <w:rPr>
          <w:rFonts w:ascii="Times New Roman" w:hAnsi="Times New Roman" w:eastAsia="Calibri" w:cs="Times New Roman"/>
          <w:sz w:val="24"/>
          <w:szCs w:val="24"/>
        </w:rPr>
      </w:pPr>
      <w:r>
        <mc:AlternateContent>
          <mc:Choice Requires="wps">
            <w:drawing>
              <wp:anchor distT="0" distB="0" distL="114300" distR="114300" simplePos="0" relativeHeight="251659264" behindDoc="0" locked="0" layoutInCell="1" allowOverlap="1">
                <wp:simplePos x="0" y="0"/>
                <wp:positionH relativeFrom="column">
                  <wp:posOffset>-259715</wp:posOffset>
                </wp:positionH>
                <wp:positionV relativeFrom="paragraph">
                  <wp:posOffset>93345</wp:posOffset>
                </wp:positionV>
                <wp:extent cx="1195705" cy="1631315"/>
                <wp:effectExtent l="0" t="0" r="23495" b="26035"/>
                <wp:wrapNone/>
                <wp:docPr id="15" name="Flowchart: Magnetic Disk 15"/>
                <wp:cNvGraphicFramePr/>
                <a:graphic xmlns:a="http://schemas.openxmlformats.org/drawingml/2006/main">
                  <a:graphicData uri="http://schemas.microsoft.com/office/word/2010/wordprocessingShape">
                    <wps:wsp>
                      <wps:cNvSpPr/>
                      <wps:spPr>
                        <a:xfrm>
                          <a:off x="0" y="0"/>
                          <a:ext cx="1195705" cy="1631315"/>
                        </a:xfrm>
                        <a:prstGeom prst="flowChartMagneticDisk">
                          <a:avLst/>
                        </a:prstGeom>
                      </wps:spPr>
                      <wps:style>
                        <a:lnRef idx="2">
                          <a:schemeClr val="dk1"/>
                        </a:lnRef>
                        <a:fillRef idx="1">
                          <a:schemeClr val="lt1"/>
                        </a:fillRef>
                        <a:effectRef idx="0">
                          <a:schemeClr val="dk1"/>
                        </a:effectRef>
                        <a:fontRef idx="minor">
                          <a:schemeClr val="dk1"/>
                        </a:fontRef>
                      </wps:style>
                      <wps:txbx>
                        <w:txbxContent>
                          <w:p w14:paraId="46561D13">
                            <w:pPr>
                              <w:rPr>
                                <w:rFonts w:ascii="Times New Roman" w:hAnsi="Times New Roman" w:cs="Times New Roman"/>
                                <w:b/>
                                <w:sz w:val="20"/>
                                <w:szCs w:val="20"/>
                                <w:u w:val="single"/>
                              </w:rPr>
                            </w:pPr>
                            <w:r>
                              <w:rPr>
                                <w:rFonts w:ascii="Times New Roman" w:hAnsi="Times New Roman" w:cs="Times New Roman"/>
                                <w:b/>
                                <w:sz w:val="20"/>
                                <w:szCs w:val="20"/>
                              </w:rPr>
                              <w:t xml:space="preserve">        </w:t>
                            </w:r>
                            <w:r>
                              <w:rPr>
                                <w:rFonts w:ascii="Times New Roman" w:hAnsi="Times New Roman" w:cs="Times New Roman"/>
                                <w:b/>
                                <w:sz w:val="20"/>
                                <w:szCs w:val="20"/>
                                <w:u w:val="single"/>
                              </w:rPr>
                              <w:t>Database</w:t>
                            </w:r>
                          </w:p>
                          <w:p w14:paraId="00A36C68">
                            <w:pPr>
                              <w:jc w:val="center"/>
                              <w:rPr>
                                <w:rFonts w:ascii="Times New Roman" w:hAnsi="Times New Roman" w:cs="Times New Roman"/>
                                <w:b/>
                                <w:sz w:val="20"/>
                                <w:szCs w:val="20"/>
                              </w:rPr>
                            </w:pPr>
                            <w:r>
                              <w:rPr>
                                <w:rFonts w:ascii="Times New Roman" w:hAnsi="Times New Roman" w:cs="Times New Roman"/>
                                <w:sz w:val="20"/>
                                <w:szCs w:val="20"/>
                              </w:rPr>
                              <w:t>Web of Science</w:t>
                            </w:r>
                          </w:p>
                          <w:p w14:paraId="7A609E16"/>
                          <w:p w14:paraId="241284A5">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2" type="#_x0000_t132" style="position:absolute;left:0pt;margin-left:-20.45pt;margin-top:7.35pt;height:128.45pt;width:94.15pt;z-index:251659264;v-text-anchor:middle;mso-width-relative:page;mso-height-relative:page;" fillcolor="#FFFFFF [3201]" filled="t" stroked="t" coordsize="21600,21600" o:gfxdata="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jILQwtkAAAAKAQAADwAAAAAAAAABACAAAAAiAAAAZHJz&#10;L2Rvd25yZXYueG1sUEsBAhQAFAAAAAgAh07iQNjrlk91AgAADgUAAA4AAAAAAAAAAQAgAAAAKAEA&#10;AGRycy9lMm9Eb2MueG1sUEsFBgAAAAAGAAYAWQEAAA8GAAAAAA==&#10;">
                <v:fill on="t" focussize="0,0"/>
                <v:stroke weight="2pt" color="#000000 [3200]" joinstyle="round"/>
                <v:imagedata o:title=""/>
                <o:lock v:ext="edit" aspectratio="f"/>
                <v:textbox>
                  <w:txbxContent>
                    <w:p w14:paraId="46561D13">
                      <w:pPr>
                        <w:rPr>
                          <w:rFonts w:ascii="Times New Roman" w:hAnsi="Times New Roman" w:cs="Times New Roman"/>
                          <w:b/>
                          <w:sz w:val="20"/>
                          <w:szCs w:val="20"/>
                          <w:u w:val="single"/>
                        </w:rPr>
                      </w:pPr>
                      <w:r>
                        <w:rPr>
                          <w:rFonts w:ascii="Times New Roman" w:hAnsi="Times New Roman" w:cs="Times New Roman"/>
                          <w:b/>
                          <w:sz w:val="20"/>
                          <w:szCs w:val="20"/>
                        </w:rPr>
                        <w:t xml:space="preserve">        </w:t>
                      </w:r>
                      <w:r>
                        <w:rPr>
                          <w:rFonts w:ascii="Times New Roman" w:hAnsi="Times New Roman" w:cs="Times New Roman"/>
                          <w:b/>
                          <w:sz w:val="20"/>
                          <w:szCs w:val="20"/>
                          <w:u w:val="single"/>
                        </w:rPr>
                        <w:t>Database</w:t>
                      </w:r>
                    </w:p>
                    <w:p w14:paraId="00A36C68">
                      <w:pPr>
                        <w:jc w:val="center"/>
                        <w:rPr>
                          <w:rFonts w:ascii="Times New Roman" w:hAnsi="Times New Roman" w:cs="Times New Roman"/>
                          <w:b/>
                          <w:sz w:val="20"/>
                          <w:szCs w:val="20"/>
                        </w:rPr>
                      </w:pPr>
                      <w:r>
                        <w:rPr>
                          <w:rFonts w:ascii="Times New Roman" w:hAnsi="Times New Roman" w:cs="Times New Roman"/>
                          <w:sz w:val="20"/>
                          <w:szCs w:val="20"/>
                        </w:rPr>
                        <w:t>Web of Science</w:t>
                      </w:r>
                    </w:p>
                    <w:p w14:paraId="7A609E16"/>
                    <w:p w14:paraId="241284A5">
                      <w:r>
                        <w:t xml:space="preserve"> </w:t>
                      </w:r>
                    </w:p>
                  </w:txbxContent>
                </v:textbox>
              </v:shape>
            </w:pict>
          </mc:Fallback>
        </mc:AlternateContent>
      </w:r>
    </w:p>
    <w:p w14:paraId="778386FB">
      <w:pPr>
        <w:pStyle w:val="8"/>
      </w:pPr>
    </w:p>
    <w:p w14:paraId="6EDB4DDD">
      <w:r>
        <mc:AlternateContent>
          <mc:Choice Requires="wps">
            <w:drawing>
              <wp:anchor distT="0" distB="0" distL="114300" distR="114300" simplePos="0" relativeHeight="251660288" behindDoc="0" locked="0" layoutInCell="1" allowOverlap="1">
                <wp:simplePos x="0" y="0"/>
                <wp:positionH relativeFrom="column">
                  <wp:posOffset>1247775</wp:posOffset>
                </wp:positionH>
                <wp:positionV relativeFrom="paragraph">
                  <wp:posOffset>146685</wp:posOffset>
                </wp:positionV>
                <wp:extent cx="3400425" cy="991870"/>
                <wp:effectExtent l="0" t="0" r="28575" b="18415"/>
                <wp:wrapNone/>
                <wp:docPr id="17" name="Rounded Rectangle 17"/>
                <wp:cNvGraphicFramePr/>
                <a:graphic xmlns:a="http://schemas.openxmlformats.org/drawingml/2006/main">
                  <a:graphicData uri="http://schemas.microsoft.com/office/word/2010/wordprocessingShape">
                    <wps:wsp>
                      <wps:cNvSpPr/>
                      <wps:spPr>
                        <a:xfrm>
                          <a:off x="0" y="0"/>
                          <a:ext cx="3400425" cy="991772"/>
                        </a:xfrm>
                        <a:prstGeom prst="roundRect">
                          <a:avLst/>
                        </a:prstGeom>
                      </wps:spPr>
                      <wps:style>
                        <a:lnRef idx="2">
                          <a:schemeClr val="dk1"/>
                        </a:lnRef>
                        <a:fillRef idx="1">
                          <a:schemeClr val="lt1"/>
                        </a:fillRef>
                        <a:effectRef idx="0">
                          <a:schemeClr val="dk1"/>
                        </a:effectRef>
                        <a:fontRef idx="minor">
                          <a:schemeClr val="dk1"/>
                        </a:fontRef>
                      </wps:style>
                      <wps:txbx>
                        <w:txbxContent>
                          <w:p w14:paraId="3E1DAC0D">
                            <w:pPr>
                              <w:spacing w:after="0"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Step 1</w:t>
                            </w:r>
                          </w:p>
                          <w:p w14:paraId="1824142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In step one, using search keywords stated in Table 1, articles’ extraction was done by selecting “Topic” as searchable field and abstract and 123 articles were found as search results.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8.25pt;margin-top:11.55pt;height:78.1pt;width:267.75pt;z-index:251660288;v-text-anchor:middle;mso-width-relative:page;mso-height-relative:page;" fillcolor="#FFFFFF [3201]" filled="t" stroked="t" coordsize="21600,21600" arcsize="0.166666666666667" o:gfxdata="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NnzPYAAAACgEAAA8AAAAAAAAAAQAgAAAAIgAAAGRycy9kb3ducmV2LnhtbFBL&#10;AQIUABQAAAAIAIdO4kCILW05aAIAAPoEAAAOAAAAAAAAAAEAIAAAACcBAABkcnMvZTJvRG9jLnht&#10;bFBLBQYAAAAABgAGAFkBAAABBgAAAAA=&#10;">
                <v:fill on="t" focussize="0,0"/>
                <v:stroke weight="2pt" color="#000000 [3200]" joinstyle="round"/>
                <v:imagedata o:title=""/>
                <o:lock v:ext="edit" aspectratio="f"/>
                <v:textbox>
                  <w:txbxContent>
                    <w:p w14:paraId="3E1DAC0D">
                      <w:pPr>
                        <w:spacing w:after="0"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Step 1</w:t>
                      </w:r>
                    </w:p>
                    <w:p w14:paraId="1824142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In step one, using search keywords stated in Table 1, articles’ extraction was done by selecting “Topic” as searchable field and abstract and 123 articles were found as search results.</w:t>
                      </w:r>
                    </w:p>
                  </w:txbxContent>
                </v:textbox>
              </v:roundrect>
            </w:pict>
          </mc:Fallback>
        </mc:AlternateContent>
      </w:r>
    </w:p>
    <w:p w14:paraId="6E46FE9C">
      <w:r>
        <mc:AlternateContent>
          <mc:Choice Requires="wps">
            <w:drawing>
              <wp:anchor distT="0" distB="0" distL="114300" distR="114300" simplePos="0" relativeHeight="251665408" behindDoc="0" locked="0" layoutInCell="1" allowOverlap="1">
                <wp:simplePos x="0" y="0"/>
                <wp:positionH relativeFrom="column">
                  <wp:posOffset>961390</wp:posOffset>
                </wp:positionH>
                <wp:positionV relativeFrom="paragraph">
                  <wp:posOffset>277495</wp:posOffset>
                </wp:positionV>
                <wp:extent cx="259715" cy="62865"/>
                <wp:effectExtent l="0" t="19050" r="45085" b="32385"/>
                <wp:wrapNone/>
                <wp:docPr id="23" name="Right Arrow 23"/>
                <wp:cNvGraphicFramePr/>
                <a:graphic xmlns:a="http://schemas.openxmlformats.org/drawingml/2006/main">
                  <a:graphicData uri="http://schemas.microsoft.com/office/word/2010/wordprocessingShape">
                    <wps:wsp>
                      <wps:cNvSpPr/>
                      <wps:spPr>
                        <a:xfrm>
                          <a:off x="0" y="0"/>
                          <a:ext cx="259715" cy="62865"/>
                        </a:xfrm>
                        <a:prstGeom prst="rightArrow">
                          <a:avLst/>
                        </a:prstGeom>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75.7pt;margin-top:21.85pt;height:4.95pt;width:20.45pt;z-index:251665408;v-text-anchor:middle;mso-width-relative:page;mso-height-relative:page;" fillcolor="#000000 [3200]" filled="t" stroked="t" coordsize="21600,21600" o:gfxdata="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s/Gz61gAAAAkBAAAPAAAAAAAAAAEAIAAAACIAAABkcnMvZG93bnJldi54bWxQSwECFAAU&#10;AAAACACHTuJAkkZsXWUCAAAIBQAADgAAAAAAAAABACAAAAAlAQAAZHJzL2Uyb0RvYy54bWxQSwUG&#10;AAAAAAYABgBZAQAA/AUAAAAA&#10;" adj="18986,5400">
                <v:fill on="t" focussize="0,0"/>
                <v:stroke weight="0.5pt" color="#000000 [3200]" joinstyle="round"/>
                <v:imagedata o:title=""/>
                <o:lock v:ext="edit" aspectratio="f"/>
              </v:shape>
            </w:pict>
          </mc:Fallback>
        </mc:AlternateContent>
      </w:r>
    </w:p>
    <w:p w14:paraId="6F527FA1"/>
    <w:p w14:paraId="4AF72352">
      <w: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269240</wp:posOffset>
                </wp:positionV>
                <wp:extent cx="2898140" cy="958850"/>
                <wp:effectExtent l="0" t="0" r="17145" b="12700"/>
                <wp:wrapNone/>
                <wp:docPr id="18" name="Rounded Rectangle 18"/>
                <wp:cNvGraphicFramePr/>
                <a:graphic xmlns:a="http://schemas.openxmlformats.org/drawingml/2006/main">
                  <a:graphicData uri="http://schemas.microsoft.com/office/word/2010/wordprocessingShape">
                    <wps:wsp>
                      <wps:cNvSpPr/>
                      <wps:spPr>
                        <a:xfrm>
                          <a:off x="0" y="0"/>
                          <a:ext cx="2897945" cy="958850"/>
                        </a:xfrm>
                        <a:prstGeom prst="roundRect">
                          <a:avLst/>
                        </a:prstGeom>
                        <a:solidFill>
                          <a:sysClr val="window" lastClr="FFFFFF"/>
                        </a:solidFill>
                        <a:ln w="25400" cap="flat" cmpd="sng" algn="ctr">
                          <a:solidFill>
                            <a:sysClr val="windowText" lastClr="000000"/>
                          </a:solidFill>
                          <a:prstDash val="solid"/>
                        </a:ln>
                        <a:effectLst/>
                      </wps:spPr>
                      <wps:txbx>
                        <w:txbxContent>
                          <w:p w14:paraId="03C9121E">
                            <w:pPr>
                              <w:spacing w:after="0"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Step 2</w:t>
                            </w:r>
                          </w:p>
                          <w:p w14:paraId="436E2C6E">
                            <w:pPr>
                              <w:spacing w:after="0" w:line="360" w:lineRule="auto"/>
                              <w:jc w:val="both"/>
                              <w:rPr>
                                <w:rFonts w:ascii="Times New Roman" w:hAnsi="Times New Roman" w:cs="Times New Roman"/>
                                <w:sz w:val="20"/>
                                <w:szCs w:val="20"/>
                              </w:rPr>
                            </w:pPr>
                            <w:r>
                              <w:rPr>
                                <w:rFonts w:ascii="Times New Roman" w:hAnsi="Times New Roman" w:cs="Times New Roman"/>
                                <w:sz w:val="20"/>
                                <w:szCs w:val="20"/>
                              </w:rPr>
                              <w:t>In step two, Inclusion Criteria, as stated in Table 1, was used and 91 articles were identified.</w:t>
                            </w:r>
                          </w:p>
                          <w:p w14:paraId="74AB5EAF">
                            <w:pPr>
                              <w:spacing w:after="0" w:line="240" w:lineRule="auto"/>
                              <w:jc w:val="center"/>
                              <w:rPr>
                                <w:b/>
                                <w:u w:val="singl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0pt;margin-top:21.2pt;height:75.5pt;width:228.2pt;z-index:251661312;v-text-anchor:middle;mso-width-relative:page;mso-height-relative:page;" fillcolor="#FFFFFF" filled="t" stroked="t" coordsize="21600,21600" arcsize="0.166666666666667" o:gfxdata="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57EVO2AAAAAoBAAAPAAAAAAAAAAEAIAAA&#10;ACIAAABkcnMvZG93bnJldi54bWxQSwECFAAUAAAACACHTuJA6SmGwn4CAAAsBQAADgAAAAAAAAAB&#10;ACAAAAAnAQAAZHJzL2Uyb0RvYy54bWxQSwUGAAAAAAYABgBZAQAAFwYAAAAA&#10;">
                <v:fill on="t" focussize="0,0"/>
                <v:stroke weight="2pt" color="#000000" joinstyle="round"/>
                <v:imagedata o:title=""/>
                <o:lock v:ext="edit" aspectratio="f"/>
                <v:textbox>
                  <w:txbxContent>
                    <w:p w14:paraId="03C9121E">
                      <w:pPr>
                        <w:spacing w:after="0"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Step 2</w:t>
                      </w:r>
                    </w:p>
                    <w:p w14:paraId="436E2C6E">
                      <w:pPr>
                        <w:spacing w:after="0" w:line="360" w:lineRule="auto"/>
                        <w:jc w:val="both"/>
                        <w:rPr>
                          <w:rFonts w:ascii="Times New Roman" w:hAnsi="Times New Roman" w:cs="Times New Roman"/>
                          <w:sz w:val="20"/>
                          <w:szCs w:val="20"/>
                        </w:rPr>
                      </w:pPr>
                      <w:r>
                        <w:rPr>
                          <w:rFonts w:ascii="Times New Roman" w:hAnsi="Times New Roman" w:cs="Times New Roman"/>
                          <w:sz w:val="20"/>
                          <w:szCs w:val="20"/>
                        </w:rPr>
                        <w:t>In step two, Inclusion Criteria, as stated in Table 1, was used and 91 articles were identified.</w:t>
                      </w:r>
                    </w:p>
                    <w:p w14:paraId="74AB5EAF">
                      <w:pPr>
                        <w:spacing w:after="0" w:line="240" w:lineRule="auto"/>
                        <w:jc w:val="center"/>
                        <w:rPr>
                          <w:b/>
                          <w:u w:val="single"/>
                        </w:rPr>
                      </w:pPr>
                    </w:p>
                  </w:txbxContent>
                </v:textbox>
              </v:round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1470025</wp:posOffset>
                </wp:positionH>
                <wp:positionV relativeFrom="paragraph">
                  <wp:posOffset>175260</wp:posOffset>
                </wp:positionV>
                <wp:extent cx="434975" cy="632460"/>
                <wp:effectExtent l="95250" t="38100" r="41275" b="129540"/>
                <wp:wrapNone/>
                <wp:docPr id="20" name="Elbow Connector 20"/>
                <wp:cNvGraphicFramePr/>
                <a:graphic xmlns:a="http://schemas.openxmlformats.org/drawingml/2006/main">
                  <a:graphicData uri="http://schemas.microsoft.com/office/word/2010/wordprocessingShape">
                    <wps:wsp>
                      <wps:cNvCnPr/>
                      <wps:spPr>
                        <a:xfrm>
                          <a:off x="0" y="0"/>
                          <a:ext cx="434975" cy="632460"/>
                        </a:xfrm>
                        <a:prstGeom prst="bentConnector3">
                          <a:avLst>
                            <a:gd name="adj1" fmla="val -8756"/>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4" type="#_x0000_t34" style="position:absolute;left:0pt;margin-left:115.75pt;margin-top:13.8pt;height:49.8pt;width:34.25pt;z-index:251663360;mso-width-relative:page;mso-height-relative:page;" filled="f" stroked="t" coordsize="21600,21600" o:gfxdata="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9qN4DYAAAACgEAAA8AAAAAAAAAAQAgAAAAIgAAAGRy&#10;cy9kb3ducmV2LnhtbFBLAQIUABQAAAAIAIdO4kA4JHjzPgIAAKAEAAAOAAAAAAAAAAEAIAAAACcB&#10;AABkcnMvZTJvRG9jLnhtbFBLBQYAAAAABgAGAFkBAADXBQAAAAA=&#10;" adj="-1891">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p>
    <w:p w14:paraId="0612E6EC"/>
    <w:p w14:paraId="1E318EF4"/>
    <w:p w14:paraId="6E45E85A">
      <w:r>
        <mc:AlternateContent>
          <mc:Choice Requires="wps">
            <w:drawing>
              <wp:anchor distT="0" distB="0" distL="114300" distR="114300" simplePos="0" relativeHeight="251664384" behindDoc="0" locked="0" layoutInCell="1" allowOverlap="1">
                <wp:simplePos x="0" y="0"/>
                <wp:positionH relativeFrom="column">
                  <wp:posOffset>2288540</wp:posOffset>
                </wp:positionH>
                <wp:positionV relativeFrom="paragraph">
                  <wp:posOffset>256540</wp:posOffset>
                </wp:positionV>
                <wp:extent cx="434975" cy="632460"/>
                <wp:effectExtent l="95250" t="38100" r="41275" b="129540"/>
                <wp:wrapNone/>
                <wp:docPr id="21" name="Elbow Connector 21"/>
                <wp:cNvGraphicFramePr/>
                <a:graphic xmlns:a="http://schemas.openxmlformats.org/drawingml/2006/main">
                  <a:graphicData uri="http://schemas.microsoft.com/office/word/2010/wordprocessingShape">
                    <wps:wsp>
                      <wps:cNvCnPr/>
                      <wps:spPr>
                        <a:xfrm>
                          <a:off x="0" y="0"/>
                          <a:ext cx="434975" cy="632460"/>
                        </a:xfrm>
                        <a:prstGeom prst="bentConnector3">
                          <a:avLst>
                            <a:gd name="adj1" fmla="val -8756"/>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id="_x0000_s1026" o:spid="_x0000_s1026" o:spt="34" type="#_x0000_t34" style="position:absolute;left:0pt;margin-left:180.2pt;margin-top:20.2pt;height:49.8pt;width:34.25pt;z-index:251664384;mso-width-relative:page;mso-height-relative:page;" filled="f" stroked="t" coordsize="21600,21600" o:gfxdata="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s1sZX1wAAAAoBAAAPAAAA&#10;AAAAAAEAIAAAACIAAABkcnMvZG93bnJldi54bWxQSwECFAAUAAAACACHTuJA1tXWuU8CAAC0BAAA&#10;DgAAAAAAAAABACAAAAAmAQAAZHJzL2Uyb0RvYy54bWxQSwUGAAAAAAYABgBZAQAA5wUAAAAA&#10;" adj="-1891">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0AEFAA00">
      <w:r>
        <mc:AlternateContent>
          <mc:Choice Requires="wps">
            <w:drawing>
              <wp:anchor distT="0" distB="0" distL="114300" distR="114300" simplePos="0" relativeHeight="251662336" behindDoc="0" locked="0" layoutInCell="1" allowOverlap="1">
                <wp:simplePos x="0" y="0"/>
                <wp:positionH relativeFrom="column">
                  <wp:posOffset>2724150</wp:posOffset>
                </wp:positionH>
                <wp:positionV relativeFrom="paragraph">
                  <wp:posOffset>139065</wp:posOffset>
                </wp:positionV>
                <wp:extent cx="2609850" cy="108585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2609850" cy="1085850"/>
                        </a:xfrm>
                        <a:prstGeom prst="roundRect">
                          <a:avLst/>
                        </a:prstGeom>
                      </wps:spPr>
                      <wps:style>
                        <a:lnRef idx="2">
                          <a:schemeClr val="dk1"/>
                        </a:lnRef>
                        <a:fillRef idx="1">
                          <a:schemeClr val="lt1"/>
                        </a:fillRef>
                        <a:effectRef idx="0">
                          <a:schemeClr val="dk1"/>
                        </a:effectRef>
                        <a:fontRef idx="minor">
                          <a:schemeClr val="dk1"/>
                        </a:fontRef>
                      </wps:style>
                      <wps:txbx>
                        <w:txbxContent>
                          <w:p w14:paraId="4A22B732">
                            <w:pPr>
                              <w:spacing w:after="0"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Step 3</w:t>
                            </w:r>
                          </w:p>
                          <w:p w14:paraId="6CE67054">
                            <w:pPr>
                              <w:spacing w:after="0" w:line="360" w:lineRule="auto"/>
                              <w:jc w:val="both"/>
                              <w:rPr>
                                <w:sz w:val="20"/>
                                <w:szCs w:val="20"/>
                              </w:rPr>
                            </w:pPr>
                            <w:r>
                              <w:rPr>
                                <w:rFonts w:ascii="Times New Roman" w:hAnsi="Times New Roman" w:cs="Times New Roman"/>
                                <w:sz w:val="20"/>
                                <w:szCs w:val="20"/>
                              </w:rPr>
                              <w:t>In step three, Exclusion Criteria, as stated in Table 1, was used and finally 58 articles were shown and finally 42 articles were selected for final review</w:t>
                            </w:r>
                            <w:r>
                              <w:rPr>
                                <w:sz w:val="20"/>
                                <w:szCs w:val="20"/>
                              </w:rPr>
                              <w:t>.</w:t>
                            </w:r>
                          </w:p>
                          <w:p w14:paraId="30DAE630">
                            <w:pPr>
                              <w:spacing w:after="0" w:line="240" w:lineRule="auto"/>
                              <w:jc w:val="both"/>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14.5pt;margin-top:10.95pt;height:85.5pt;width:205.5pt;z-index:251662336;v-text-anchor:middle;mso-width-relative:page;mso-height-relative:page;" fillcolor="#FFFFFF [3201]" filled="t" stroked="t" coordsize="21600,21600" arcsize="0.166666666666667" o:gfxdata="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NUfb7XAAAACgEAAA8AAAAAAAAAAQAgAAAAIgAAAGRycy9kb3ducmV2LnhtbFBLAQIU&#10;ABQAAAAIAIdO4kD90uOuZgIAAPsEAAAOAAAAAAAAAAEAIAAAACYBAABkcnMvZTJvRG9jLnhtbFBL&#10;BQYAAAAABgAGAFkBAAD+BQAAAAA=&#10;">
                <v:fill on="t" focussize="0,0"/>
                <v:stroke weight="2pt" color="#000000 [3200]" joinstyle="round"/>
                <v:imagedata o:title=""/>
                <o:lock v:ext="edit" aspectratio="f"/>
                <v:textbox>
                  <w:txbxContent>
                    <w:p w14:paraId="4A22B732">
                      <w:pPr>
                        <w:spacing w:after="0" w:line="36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Step 3</w:t>
                      </w:r>
                    </w:p>
                    <w:p w14:paraId="6CE67054">
                      <w:pPr>
                        <w:spacing w:after="0" w:line="360" w:lineRule="auto"/>
                        <w:jc w:val="both"/>
                        <w:rPr>
                          <w:sz w:val="20"/>
                          <w:szCs w:val="20"/>
                        </w:rPr>
                      </w:pPr>
                      <w:r>
                        <w:rPr>
                          <w:rFonts w:ascii="Times New Roman" w:hAnsi="Times New Roman" w:cs="Times New Roman"/>
                          <w:sz w:val="20"/>
                          <w:szCs w:val="20"/>
                        </w:rPr>
                        <w:t>In step three, Exclusion Criteria, as stated in Table 1, was used and finally 58 articles were shown and finally 42 articles were selected for final review</w:t>
                      </w:r>
                      <w:r>
                        <w:rPr>
                          <w:sz w:val="20"/>
                          <w:szCs w:val="20"/>
                        </w:rPr>
                        <w:t>.</w:t>
                      </w:r>
                    </w:p>
                    <w:p w14:paraId="30DAE630">
                      <w:pPr>
                        <w:spacing w:after="0" w:line="240" w:lineRule="auto"/>
                        <w:jc w:val="both"/>
                        <w:rPr>
                          <w:sz w:val="20"/>
                          <w:szCs w:val="20"/>
                        </w:rPr>
                      </w:pPr>
                    </w:p>
                  </w:txbxContent>
                </v:textbox>
              </v:roundrect>
            </w:pict>
          </mc:Fallback>
        </mc:AlternateContent>
      </w:r>
    </w:p>
    <w:p w14:paraId="27598BA8"/>
    <w:p w14:paraId="34A29318"/>
    <w:p w14:paraId="3B8306D6"/>
    <w:p w14:paraId="08736D84">
      <w:pPr>
        <w:pStyle w:val="8"/>
        <w:rPr>
          <w:rFonts w:ascii="Times New Roman" w:hAnsi="Times New Roman" w:cs="Times New Roman"/>
          <w:sz w:val="20"/>
          <w:szCs w:val="20"/>
        </w:rPr>
      </w:pPr>
      <w:bookmarkStart w:id="0" w:name="_Ref80145416"/>
    </w:p>
    <w:p w14:paraId="74B2F83A">
      <w:pPr>
        <w:pStyle w:val="8"/>
        <w:rPr>
          <w:rFonts w:ascii="Times New Roman" w:hAnsi="Times New Roman" w:cs="Times New Roman"/>
          <w:sz w:val="20"/>
          <w:szCs w:val="20"/>
        </w:rPr>
      </w:pPr>
    </w:p>
    <w:p w14:paraId="08F3A71F">
      <w:pPr>
        <w:pStyle w:val="8"/>
        <w:spacing w:line="360" w:lineRule="auto"/>
        <w:rPr>
          <w:rFonts w:ascii="Times New Roman" w:hAnsi="Times New Roman" w:cs="Times New Roman"/>
          <w:sz w:val="20"/>
          <w:szCs w:val="20"/>
        </w:rPr>
      </w:pPr>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bookmarkEnd w:id="0"/>
      <w:r>
        <w:rPr>
          <w:rFonts w:ascii="Times New Roman" w:hAnsi="Times New Roman" w:cs="Times New Roman"/>
          <w:sz w:val="20"/>
          <w:szCs w:val="20"/>
        </w:rPr>
        <w:t xml:space="preserve">. </w:t>
      </w:r>
      <w:r>
        <w:rPr>
          <w:rFonts w:ascii="Times New Roman" w:hAnsi="Times New Roman" w:cs="Times New Roman"/>
          <w:i w:val="0"/>
          <w:color w:val="000000" w:themeColor="text1"/>
          <w:sz w:val="20"/>
          <w:szCs w:val="20"/>
          <w14:textFill>
            <w14:solidFill>
              <w14:schemeClr w14:val="tx1"/>
            </w14:solidFill>
          </w14:textFill>
        </w:rPr>
        <w:t>Articles search and selection procedure using three steps.</w:t>
      </w:r>
    </w:p>
    <w:p w14:paraId="6F1C0095">
      <w:pPr>
        <w:pStyle w:val="8"/>
        <w:spacing w:line="360" w:lineRule="auto"/>
        <w:rPr>
          <w:rFonts w:ascii="Times New Roman" w:hAnsi="Times New Roman" w:cs="Times New Roman"/>
          <w:sz w:val="20"/>
          <w:szCs w:val="20"/>
        </w:rPr>
      </w:pPr>
      <w:bookmarkStart w:id="1" w:name="_Ref80143167"/>
      <w:r>
        <w:rPr>
          <w:rFonts w:ascii="Times New Roman" w:hAnsi="Times New Roman" w:cs="Times New Roman"/>
          <w:sz w:val="20"/>
          <w:szCs w:val="20"/>
        </w:rPr>
        <w:t xml:space="preserve">Table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Table \* ARABIC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bookmarkEnd w:id="1"/>
      <w:r>
        <w:rPr>
          <w:rFonts w:ascii="Times New Roman" w:hAnsi="Times New Roman" w:cs="Times New Roman"/>
          <w:sz w:val="20"/>
          <w:szCs w:val="20"/>
        </w:rPr>
        <w:t xml:space="preserve">. </w:t>
      </w:r>
      <w:r>
        <w:rPr>
          <w:rFonts w:ascii="Times New Roman" w:hAnsi="Times New Roman" w:cs="Times New Roman"/>
          <w:i w:val="0"/>
          <w:color w:val="000000" w:themeColor="text1"/>
          <w:sz w:val="20"/>
          <w:szCs w:val="20"/>
          <w14:textFill>
            <w14:solidFill>
              <w14:schemeClr w14:val="tx1"/>
            </w14:solidFill>
          </w14:textFill>
        </w:rPr>
        <w:t>Articles extraction strategy along with steps</w:t>
      </w:r>
      <w:r>
        <w:rPr>
          <w:rFonts w:ascii="Times New Roman" w:hAnsi="Times New Roman" w:cs="Times New Roman"/>
          <w:sz w:val="20"/>
          <w:szCs w:val="20"/>
        </w:rPr>
        <w:t>.</w:t>
      </w:r>
    </w:p>
    <w:tbl>
      <w:tblPr>
        <w:tblStyle w:val="16"/>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2310"/>
        <w:gridCol w:w="2430"/>
        <w:gridCol w:w="2970"/>
      </w:tblGrid>
      <w:tr w14:paraId="3919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1375" w:type="dxa"/>
          </w:tcPr>
          <w:p w14:paraId="32F1B2A5">
            <w:pPr>
              <w:spacing w:after="0" w:line="480" w:lineRule="auto"/>
              <w:jc w:val="both"/>
              <w:rPr>
                <w:rFonts w:ascii="Times New Roman" w:hAnsi="Times New Roman" w:eastAsia="Calibri" w:cs="Times New Roman"/>
                <w:sz w:val="20"/>
                <w:szCs w:val="20"/>
              </w:rPr>
            </w:pPr>
          </w:p>
          <w:p w14:paraId="005EA8F8">
            <w:pPr>
              <w:spacing w:after="0" w:line="480" w:lineRule="auto"/>
              <w:jc w:val="both"/>
              <w:rPr>
                <w:rFonts w:ascii="Times New Roman" w:hAnsi="Times New Roman" w:eastAsia="Calibri" w:cs="Times New Roman"/>
                <w:b/>
                <w:sz w:val="20"/>
                <w:szCs w:val="20"/>
              </w:rPr>
            </w:pPr>
            <w:r>
              <w:rPr>
                <w:rFonts w:ascii="Times New Roman" w:hAnsi="Times New Roman" w:eastAsia="Calibri" w:cs="Times New Roman"/>
                <w:b/>
                <w:sz w:val="20"/>
                <w:szCs w:val="20"/>
              </w:rPr>
              <w:t>Articles’ extraction from</w:t>
            </w:r>
          </w:p>
          <w:p w14:paraId="5FCE7FB9">
            <w:pPr>
              <w:spacing w:after="0" w:line="480" w:lineRule="auto"/>
              <w:jc w:val="both"/>
              <w:rPr>
                <w:rFonts w:ascii="Times New Roman" w:hAnsi="Times New Roman" w:eastAsia="Calibri" w:cs="Times New Roman"/>
                <w:b/>
                <w:sz w:val="20"/>
                <w:szCs w:val="20"/>
              </w:rPr>
            </w:pPr>
            <w:r>
              <w:rPr>
                <w:rFonts w:ascii="Times New Roman" w:hAnsi="Times New Roman" w:eastAsia="Calibri" w:cs="Times New Roman"/>
                <w:b/>
                <w:sz w:val="20"/>
                <w:szCs w:val="20"/>
              </w:rPr>
              <w:t>Web of Science</w:t>
            </w:r>
          </w:p>
          <w:p w14:paraId="3A7CC6FE">
            <w:pPr>
              <w:spacing w:after="0" w:line="480" w:lineRule="auto"/>
              <w:jc w:val="both"/>
              <w:rPr>
                <w:rFonts w:ascii="Times New Roman" w:hAnsi="Times New Roman" w:eastAsia="Calibri" w:cs="Times New Roman"/>
                <w:b/>
                <w:sz w:val="20"/>
                <w:szCs w:val="20"/>
              </w:rPr>
            </w:pPr>
            <w:r>
              <w:rPr>
                <w:rFonts w:ascii="Times New Roman" w:hAnsi="Times New Roman" w:eastAsia="Calibri" w:cs="Times New Roman"/>
                <w:b/>
                <w:sz w:val="20"/>
                <w:szCs w:val="20"/>
              </w:rPr>
              <w:t>Database</w:t>
            </w:r>
          </w:p>
          <w:p w14:paraId="74BFEFEF">
            <w:pPr>
              <w:spacing w:after="0" w:line="480" w:lineRule="auto"/>
              <w:jc w:val="both"/>
              <w:rPr>
                <w:rFonts w:ascii="Times New Roman" w:hAnsi="Times New Roman" w:eastAsia="Calibri" w:cs="Times New Roman"/>
                <w:b/>
                <w:sz w:val="20"/>
                <w:szCs w:val="20"/>
              </w:rPr>
            </w:pPr>
            <w:r>
              <w:rPr>
                <w:rFonts w:ascii="Times New Roman" w:hAnsi="Times New Roman" w:eastAsia="Calibri" w:cs="Times New Roman"/>
                <w:b/>
                <w:sz w:val="20"/>
                <w:szCs w:val="20"/>
              </w:rPr>
              <w:t>using three steps</w:t>
            </w:r>
          </w:p>
          <w:p w14:paraId="1006BD9E">
            <w:pPr>
              <w:spacing w:after="0" w:line="480" w:lineRule="auto"/>
              <w:jc w:val="both"/>
              <w:rPr>
                <w:rFonts w:ascii="Times New Roman" w:hAnsi="Times New Roman" w:eastAsia="Calibri" w:cs="Times New Roman"/>
                <w:sz w:val="20"/>
                <w:szCs w:val="20"/>
              </w:rPr>
            </w:pPr>
          </w:p>
        </w:tc>
        <w:tc>
          <w:tcPr>
            <w:tcW w:w="2310" w:type="dxa"/>
          </w:tcPr>
          <w:p w14:paraId="6DA50EF8">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Step 1</w:t>
            </w:r>
          </w:p>
          <w:p w14:paraId="207D441F">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(Omni channel retail*  OR Omni-channel retail*) </w:t>
            </w:r>
          </w:p>
          <w:p w14:paraId="00AB25B1">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AND </w:t>
            </w:r>
          </w:p>
          <w:p w14:paraId="6E087A94">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(Customer experience OR Consumer experience OR Customer service OR Consumer service OR  Customer preference OR Consumer preference)</w:t>
            </w:r>
          </w:p>
        </w:tc>
        <w:tc>
          <w:tcPr>
            <w:tcW w:w="2430" w:type="dxa"/>
          </w:tcPr>
          <w:p w14:paraId="56536751">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Step 2</w:t>
            </w:r>
          </w:p>
          <w:p w14:paraId="7A7C1AB3">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(Omni channel retail*  OR Omni-channel retail*) </w:t>
            </w:r>
          </w:p>
          <w:p w14:paraId="0619515F">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AND </w:t>
            </w:r>
          </w:p>
          <w:p w14:paraId="7AAA3C83">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(Customer experience OR Consumer experience OR Customer service OR Consumer service OR  Customer preference OR Consumer preference)</w:t>
            </w:r>
          </w:p>
        </w:tc>
        <w:tc>
          <w:tcPr>
            <w:tcW w:w="2970" w:type="dxa"/>
          </w:tcPr>
          <w:p w14:paraId="6FE0682C">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Step 3</w:t>
            </w:r>
          </w:p>
          <w:p w14:paraId="40AD3B7D">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(Omni channel retail*  OR Omni-channel retail*) </w:t>
            </w:r>
          </w:p>
          <w:p w14:paraId="50CFFB7C">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AND </w:t>
            </w:r>
          </w:p>
          <w:p w14:paraId="66C1EFCB">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(Customer experience OR Consumer experience OR Customer service OR Consumer service OR  Customer preference OR Consumer preference)</w:t>
            </w:r>
          </w:p>
        </w:tc>
      </w:tr>
      <w:tr w14:paraId="5CA8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75" w:type="dxa"/>
          </w:tcPr>
          <w:p w14:paraId="0264A5E7">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Inclusion/</w:t>
            </w:r>
          </w:p>
          <w:p w14:paraId="710004FE">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Exclusion Criteria</w:t>
            </w:r>
          </w:p>
        </w:tc>
        <w:tc>
          <w:tcPr>
            <w:tcW w:w="2310" w:type="dxa"/>
          </w:tcPr>
          <w:p w14:paraId="28CC6588">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Using only keywords</w:t>
            </w:r>
          </w:p>
        </w:tc>
        <w:tc>
          <w:tcPr>
            <w:tcW w:w="2430" w:type="dxa"/>
          </w:tcPr>
          <w:p w14:paraId="32765B2F">
            <w:pPr>
              <w:spacing w:after="0" w:line="480" w:lineRule="auto"/>
              <w:jc w:val="both"/>
              <w:rPr>
                <w:rFonts w:ascii="Times New Roman" w:hAnsi="Times New Roman" w:eastAsia="Calibri" w:cs="Times New Roman"/>
                <w:b/>
                <w:sz w:val="20"/>
                <w:szCs w:val="20"/>
              </w:rPr>
            </w:pPr>
            <w:r>
              <w:rPr>
                <w:rFonts w:ascii="Times New Roman" w:hAnsi="Times New Roman" w:eastAsia="Calibri" w:cs="Times New Roman"/>
                <w:b/>
                <w:sz w:val="20"/>
                <w:szCs w:val="20"/>
              </w:rPr>
              <w:t>Inclusion Criteria:</w:t>
            </w:r>
          </w:p>
          <w:p w14:paraId="0194E1DC">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Document type-Articles</w:t>
            </w:r>
          </w:p>
          <w:p w14:paraId="445FE38E">
            <w:pPr>
              <w:spacing w:after="0" w:line="480" w:lineRule="auto"/>
              <w:jc w:val="both"/>
              <w:rPr>
                <w:rFonts w:ascii="Times New Roman" w:hAnsi="Times New Roman" w:eastAsia="Calibri" w:cs="Times New Roman"/>
                <w:b/>
                <w:sz w:val="20"/>
                <w:szCs w:val="20"/>
              </w:rPr>
            </w:pPr>
            <w:r>
              <w:rPr>
                <w:rFonts w:ascii="Times New Roman" w:hAnsi="Times New Roman" w:eastAsia="Calibri" w:cs="Times New Roman"/>
                <w:sz w:val="20"/>
                <w:szCs w:val="20"/>
              </w:rPr>
              <w:t>Language- English</w:t>
            </w:r>
          </w:p>
        </w:tc>
        <w:tc>
          <w:tcPr>
            <w:tcW w:w="2970" w:type="dxa"/>
          </w:tcPr>
          <w:p w14:paraId="23AB59C5">
            <w:pPr>
              <w:spacing w:after="0" w:line="480" w:lineRule="auto"/>
              <w:jc w:val="both"/>
              <w:rPr>
                <w:rFonts w:ascii="Times New Roman" w:hAnsi="Times New Roman" w:eastAsia="Calibri" w:cs="Times New Roman"/>
                <w:b/>
                <w:sz w:val="20"/>
                <w:szCs w:val="20"/>
              </w:rPr>
            </w:pPr>
            <w:r>
              <w:rPr>
                <w:rFonts w:ascii="Times New Roman" w:hAnsi="Times New Roman" w:eastAsia="Calibri" w:cs="Times New Roman"/>
                <w:b/>
                <w:sz w:val="20"/>
                <w:szCs w:val="20"/>
              </w:rPr>
              <w:t>Exclusion Criteria:</w:t>
            </w:r>
          </w:p>
          <w:p w14:paraId="2DA98D90">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Articles other than Q1 category were excluded.</w:t>
            </w:r>
          </w:p>
        </w:tc>
      </w:tr>
      <w:tr w14:paraId="27EB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14:paraId="148310A4">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Search results </w:t>
            </w:r>
          </w:p>
        </w:tc>
        <w:tc>
          <w:tcPr>
            <w:tcW w:w="2310" w:type="dxa"/>
          </w:tcPr>
          <w:p w14:paraId="03220E24">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123</w:t>
            </w:r>
          </w:p>
        </w:tc>
        <w:tc>
          <w:tcPr>
            <w:tcW w:w="2430" w:type="dxa"/>
          </w:tcPr>
          <w:p w14:paraId="4C853526">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91</w:t>
            </w:r>
          </w:p>
        </w:tc>
        <w:tc>
          <w:tcPr>
            <w:tcW w:w="2970" w:type="dxa"/>
          </w:tcPr>
          <w:p w14:paraId="2D54C3E2">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42</w:t>
            </w:r>
          </w:p>
        </w:tc>
      </w:tr>
      <w:tr w14:paraId="0D07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5" w:type="dxa"/>
            <w:gridSpan w:val="3"/>
          </w:tcPr>
          <w:p w14:paraId="0DDE1E84">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Total number of articles displayed as search results</w:t>
            </w:r>
          </w:p>
        </w:tc>
        <w:tc>
          <w:tcPr>
            <w:tcW w:w="2970" w:type="dxa"/>
          </w:tcPr>
          <w:p w14:paraId="1D457789">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123</w:t>
            </w:r>
          </w:p>
        </w:tc>
      </w:tr>
      <w:tr w14:paraId="4844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5" w:type="dxa"/>
            <w:gridSpan w:val="3"/>
          </w:tcPr>
          <w:p w14:paraId="747247FC">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Total number of articles excluded</w:t>
            </w:r>
          </w:p>
        </w:tc>
        <w:tc>
          <w:tcPr>
            <w:tcW w:w="2970" w:type="dxa"/>
          </w:tcPr>
          <w:p w14:paraId="5F407E90">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81</w:t>
            </w:r>
          </w:p>
        </w:tc>
      </w:tr>
      <w:tr w14:paraId="010E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5" w:type="dxa"/>
            <w:gridSpan w:val="3"/>
          </w:tcPr>
          <w:p w14:paraId="7EC1E91C">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Total number of articles selected for final review</w:t>
            </w:r>
          </w:p>
        </w:tc>
        <w:tc>
          <w:tcPr>
            <w:tcW w:w="2970" w:type="dxa"/>
          </w:tcPr>
          <w:p w14:paraId="7018C371">
            <w:pPr>
              <w:spacing w:after="0" w:line="48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42</w:t>
            </w:r>
          </w:p>
        </w:tc>
      </w:tr>
    </w:tbl>
    <w:p w14:paraId="2BD06048">
      <w:pPr>
        <w:spacing w:after="0" w:line="360" w:lineRule="auto"/>
        <w:jc w:val="both"/>
        <w:rPr>
          <w:rFonts w:ascii="Times New Roman" w:hAnsi="Times New Roman" w:eastAsia="Calibri" w:cs="Times New Roman"/>
          <w:sz w:val="24"/>
          <w:szCs w:val="24"/>
        </w:rPr>
      </w:pPr>
    </w:p>
    <w:p w14:paraId="46F408D2">
      <w:pPr>
        <w:spacing w:after="0" w:line="360" w:lineRule="auto"/>
        <w:jc w:val="both"/>
        <w:rPr>
          <w:rFonts w:ascii="Times New Roman" w:hAnsi="Times New Roman" w:eastAsia="Calibri" w:cs="Times New Roman"/>
          <w:sz w:val="24"/>
          <w:szCs w:val="24"/>
        </w:rPr>
      </w:pPr>
    </w:p>
    <w:p w14:paraId="3443306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In the third step, we used exclusion criteria as: Journals other than Q1 category, were excluded and we found 58 articles and after executing manual reading and checking to filter out irrelevant articles, we got 42 articles as our final selection for review (See </w:t>
      </w:r>
      <w:r>
        <w:rPr>
          <w:rFonts w:ascii="Times New Roman" w:hAnsi="Times New Roman" w:eastAsia="Calibri" w:cs="Times New Roman"/>
          <w:sz w:val="24"/>
          <w:szCs w:val="24"/>
        </w:rPr>
        <w:fldChar w:fldCharType="begin"/>
      </w:r>
      <w:r>
        <w:rPr>
          <w:rFonts w:ascii="Times New Roman" w:hAnsi="Times New Roman" w:eastAsia="Calibri" w:cs="Times New Roman"/>
          <w:sz w:val="24"/>
          <w:szCs w:val="24"/>
        </w:rPr>
        <w:instrText xml:space="preserve"> REF _Ref80145855 \h  \* MERGEFORMAT </w:instrText>
      </w:r>
      <w:r>
        <w:rPr>
          <w:rFonts w:ascii="Times New Roman" w:hAnsi="Times New Roman" w:eastAsia="Calibri" w:cs="Times New Roman"/>
          <w:sz w:val="24"/>
          <w:szCs w:val="24"/>
        </w:rPr>
        <w:fldChar w:fldCharType="separate"/>
      </w:r>
      <w:r>
        <w:rPr>
          <w:rFonts w:ascii="Times New Roman" w:hAnsi="Times New Roman" w:eastAsia="Calibri" w:cs="Times New Roman"/>
          <w:sz w:val="24"/>
          <w:szCs w:val="24"/>
        </w:rPr>
        <w:t>Table 2</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from 14 journals (See </w:t>
      </w:r>
      <w:r>
        <w:rPr>
          <w:rFonts w:ascii="Times New Roman" w:hAnsi="Times New Roman" w:eastAsia="Calibri" w:cs="Times New Roman"/>
          <w:sz w:val="24"/>
          <w:szCs w:val="24"/>
        </w:rPr>
        <w:fldChar w:fldCharType="begin"/>
      </w:r>
      <w:r>
        <w:rPr>
          <w:rFonts w:ascii="Times New Roman" w:hAnsi="Times New Roman" w:eastAsia="Calibri" w:cs="Times New Roman"/>
          <w:sz w:val="24"/>
          <w:szCs w:val="24"/>
        </w:rPr>
        <w:instrText xml:space="preserve"> REF _Ref80145855 \h  \* MERGEFORMAT </w:instrText>
      </w:r>
      <w:r>
        <w:rPr>
          <w:rFonts w:ascii="Times New Roman" w:hAnsi="Times New Roman" w:eastAsia="Calibri" w:cs="Times New Roman"/>
          <w:sz w:val="24"/>
          <w:szCs w:val="24"/>
        </w:rPr>
        <w:fldChar w:fldCharType="separate"/>
      </w:r>
      <w:r>
        <w:rPr>
          <w:rFonts w:ascii="Times New Roman" w:hAnsi="Times New Roman" w:eastAsia="Calibri" w:cs="Times New Roman"/>
          <w:sz w:val="24"/>
          <w:szCs w:val="24"/>
        </w:rPr>
        <w:t>Table 2</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w:t>
      </w:r>
    </w:p>
    <w:p w14:paraId="6D78EA19">
      <w:pPr>
        <w:pStyle w:val="8"/>
        <w:spacing w:line="480" w:lineRule="auto"/>
        <w:rPr>
          <w:rFonts w:ascii="Times New Roman" w:hAnsi="Times New Roman" w:eastAsia="Calibri" w:cs="Times New Roman"/>
          <w:color w:val="000000" w:themeColor="text1"/>
          <w:sz w:val="20"/>
          <w:szCs w:val="20"/>
          <w14:textFill>
            <w14:solidFill>
              <w14:schemeClr w14:val="tx1"/>
            </w14:solidFill>
          </w14:textFill>
        </w:rPr>
      </w:pPr>
      <w:bookmarkStart w:id="2" w:name="_Ref80145855"/>
      <w:r>
        <w:t xml:space="preserve">Table </w:t>
      </w:r>
      <w:r>
        <w:fldChar w:fldCharType="begin"/>
      </w:r>
      <w:r>
        <w:instrText xml:space="preserve"> SEQ Table \* ARABIC </w:instrText>
      </w:r>
      <w:r>
        <w:fldChar w:fldCharType="separate"/>
      </w:r>
      <w:r>
        <w:t>2</w:t>
      </w:r>
      <w:r>
        <w:fldChar w:fldCharType="end"/>
      </w:r>
      <w:bookmarkEnd w:id="2"/>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val="0"/>
          <w:color w:val="000000" w:themeColor="text1"/>
          <w:sz w:val="20"/>
          <w:szCs w:val="20"/>
          <w14:textFill>
            <w14:solidFill>
              <w14:schemeClr w14:val="tx1"/>
            </w14:solidFill>
          </w14:textFill>
        </w:rPr>
        <w:t>List of selected Journals for final review.</w:t>
      </w:r>
    </w:p>
    <w:tbl>
      <w:tblPr>
        <w:tblStyle w:val="6"/>
        <w:tblW w:w="7195" w:type="dxa"/>
        <w:tblInd w:w="0" w:type="dxa"/>
        <w:tblLayout w:type="autofit"/>
        <w:tblCellMar>
          <w:top w:w="0" w:type="dxa"/>
          <w:left w:w="108" w:type="dxa"/>
          <w:bottom w:w="0" w:type="dxa"/>
          <w:right w:w="108" w:type="dxa"/>
        </w:tblCellMar>
      </w:tblPr>
      <w:tblGrid>
        <w:gridCol w:w="625"/>
        <w:gridCol w:w="5130"/>
        <w:gridCol w:w="1440"/>
      </w:tblGrid>
      <w:tr w14:paraId="2052011E">
        <w:tblPrEx>
          <w:tblCellMar>
            <w:top w:w="0" w:type="dxa"/>
            <w:left w:w="108" w:type="dxa"/>
            <w:bottom w:w="0" w:type="dxa"/>
            <w:right w:w="108" w:type="dxa"/>
          </w:tblCellMar>
        </w:tblPrEx>
        <w:trPr>
          <w:trHeight w:val="250" w:hRule="atLeast"/>
        </w:trPr>
        <w:tc>
          <w:tcPr>
            <w:tcW w:w="625" w:type="dxa"/>
            <w:tcBorders>
              <w:top w:val="single" w:color="auto" w:sz="4" w:space="0"/>
              <w:left w:val="single" w:color="auto" w:sz="4" w:space="0"/>
              <w:bottom w:val="single" w:color="auto" w:sz="4" w:space="0"/>
              <w:right w:val="single" w:color="auto" w:sz="4" w:space="0"/>
            </w:tcBorders>
          </w:tcPr>
          <w:p w14:paraId="3DFA19C1">
            <w:pPr>
              <w:spacing w:after="0" w:line="48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  No.</w:t>
            </w:r>
          </w:p>
        </w:tc>
        <w:tc>
          <w:tcPr>
            <w:tcW w:w="51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8F68450">
            <w:pPr>
              <w:spacing w:after="0" w:line="48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List of Journals as final selection</w:t>
            </w:r>
          </w:p>
          <w:p w14:paraId="3EBAD389">
            <w:pPr>
              <w:spacing w:after="0" w:line="480" w:lineRule="auto"/>
              <w:rPr>
                <w:rFonts w:ascii="Times New Roman" w:hAnsi="Times New Roman" w:eastAsia="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tcPr>
          <w:p w14:paraId="1027A7FD">
            <w:pPr>
              <w:spacing w:after="0" w:line="48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Total number of articles</w:t>
            </w:r>
          </w:p>
        </w:tc>
      </w:tr>
      <w:tr w14:paraId="505D235B">
        <w:tblPrEx>
          <w:tblCellMar>
            <w:top w:w="0" w:type="dxa"/>
            <w:left w:w="108" w:type="dxa"/>
            <w:bottom w:w="0" w:type="dxa"/>
            <w:right w:w="108" w:type="dxa"/>
          </w:tblCellMar>
        </w:tblPrEx>
        <w:trPr>
          <w:trHeight w:val="250" w:hRule="atLeast"/>
        </w:trPr>
        <w:tc>
          <w:tcPr>
            <w:tcW w:w="625" w:type="dxa"/>
            <w:tcBorders>
              <w:top w:val="nil"/>
              <w:left w:val="single" w:color="auto" w:sz="4" w:space="0"/>
              <w:bottom w:val="single" w:color="auto" w:sz="4" w:space="0"/>
              <w:right w:val="single" w:color="auto" w:sz="4" w:space="0"/>
            </w:tcBorders>
          </w:tcPr>
          <w:p w14:paraId="634C6FF7">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130" w:type="dxa"/>
            <w:tcBorders>
              <w:top w:val="nil"/>
              <w:left w:val="single" w:color="auto" w:sz="4" w:space="0"/>
              <w:bottom w:val="single" w:color="auto" w:sz="4" w:space="0"/>
              <w:right w:val="single" w:color="auto" w:sz="4" w:space="0"/>
            </w:tcBorders>
            <w:shd w:val="clear" w:color="auto" w:fill="auto"/>
            <w:noWrap/>
            <w:vAlign w:val="bottom"/>
          </w:tcPr>
          <w:p w14:paraId="06703D03">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International Journal of Retail &amp; Distribution Management</w:t>
            </w:r>
          </w:p>
        </w:tc>
        <w:tc>
          <w:tcPr>
            <w:tcW w:w="1440" w:type="dxa"/>
            <w:tcBorders>
              <w:top w:val="nil"/>
              <w:left w:val="single" w:color="auto" w:sz="4" w:space="0"/>
              <w:bottom w:val="single" w:color="auto" w:sz="4" w:space="0"/>
              <w:right w:val="single" w:color="auto" w:sz="4" w:space="0"/>
            </w:tcBorders>
          </w:tcPr>
          <w:p w14:paraId="1AE14D3F">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r>
      <w:tr w14:paraId="10F47E44">
        <w:tblPrEx>
          <w:tblCellMar>
            <w:top w:w="0" w:type="dxa"/>
            <w:left w:w="108" w:type="dxa"/>
            <w:bottom w:w="0" w:type="dxa"/>
            <w:right w:w="108" w:type="dxa"/>
          </w:tblCellMar>
        </w:tblPrEx>
        <w:trPr>
          <w:trHeight w:val="250" w:hRule="atLeast"/>
        </w:trPr>
        <w:tc>
          <w:tcPr>
            <w:tcW w:w="625" w:type="dxa"/>
            <w:tcBorders>
              <w:top w:val="nil"/>
              <w:left w:val="single" w:color="auto" w:sz="4" w:space="0"/>
              <w:bottom w:val="single" w:color="auto" w:sz="4" w:space="0"/>
              <w:right w:val="single" w:color="auto" w:sz="4" w:space="0"/>
            </w:tcBorders>
          </w:tcPr>
          <w:p w14:paraId="623DB869">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130" w:type="dxa"/>
            <w:tcBorders>
              <w:top w:val="nil"/>
              <w:left w:val="single" w:color="auto" w:sz="4" w:space="0"/>
              <w:bottom w:val="single" w:color="auto" w:sz="4" w:space="0"/>
              <w:right w:val="single" w:color="auto" w:sz="4" w:space="0"/>
            </w:tcBorders>
            <w:shd w:val="clear" w:color="auto" w:fill="auto"/>
            <w:noWrap/>
            <w:vAlign w:val="bottom"/>
          </w:tcPr>
          <w:p w14:paraId="74D87327">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International Journal of Physical Distribution &amp; Logistics Management</w:t>
            </w:r>
          </w:p>
        </w:tc>
        <w:tc>
          <w:tcPr>
            <w:tcW w:w="1440" w:type="dxa"/>
            <w:tcBorders>
              <w:top w:val="nil"/>
              <w:left w:val="single" w:color="auto" w:sz="4" w:space="0"/>
              <w:bottom w:val="single" w:color="auto" w:sz="4" w:space="0"/>
              <w:right w:val="single" w:color="auto" w:sz="4" w:space="0"/>
            </w:tcBorders>
          </w:tcPr>
          <w:p w14:paraId="2EC6854C">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r>
      <w:tr w14:paraId="09E40FBA">
        <w:tblPrEx>
          <w:tblCellMar>
            <w:top w:w="0" w:type="dxa"/>
            <w:left w:w="108" w:type="dxa"/>
            <w:bottom w:w="0" w:type="dxa"/>
            <w:right w:w="108" w:type="dxa"/>
          </w:tblCellMar>
        </w:tblPrEx>
        <w:trPr>
          <w:trHeight w:val="250" w:hRule="atLeast"/>
        </w:trPr>
        <w:tc>
          <w:tcPr>
            <w:tcW w:w="625" w:type="dxa"/>
            <w:tcBorders>
              <w:top w:val="nil"/>
              <w:left w:val="single" w:color="auto" w:sz="4" w:space="0"/>
              <w:bottom w:val="single" w:color="auto" w:sz="4" w:space="0"/>
              <w:right w:val="single" w:color="auto" w:sz="4" w:space="0"/>
            </w:tcBorders>
          </w:tcPr>
          <w:p w14:paraId="140B5EED">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5130" w:type="dxa"/>
            <w:tcBorders>
              <w:top w:val="nil"/>
              <w:left w:val="single" w:color="auto" w:sz="4" w:space="0"/>
              <w:bottom w:val="single" w:color="auto" w:sz="4" w:space="0"/>
              <w:right w:val="single" w:color="auto" w:sz="4" w:space="0"/>
            </w:tcBorders>
            <w:shd w:val="clear" w:color="auto" w:fill="auto"/>
            <w:noWrap/>
            <w:vAlign w:val="bottom"/>
          </w:tcPr>
          <w:p w14:paraId="13456FC9">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Journal of Retailing and Consumer Services</w:t>
            </w:r>
          </w:p>
        </w:tc>
        <w:tc>
          <w:tcPr>
            <w:tcW w:w="1440" w:type="dxa"/>
            <w:tcBorders>
              <w:top w:val="nil"/>
              <w:left w:val="single" w:color="auto" w:sz="4" w:space="0"/>
              <w:bottom w:val="single" w:color="auto" w:sz="4" w:space="0"/>
              <w:right w:val="single" w:color="auto" w:sz="4" w:space="0"/>
            </w:tcBorders>
          </w:tcPr>
          <w:p w14:paraId="69DE22A5">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619B23A7">
        <w:tblPrEx>
          <w:tblCellMar>
            <w:top w:w="0" w:type="dxa"/>
            <w:left w:w="108" w:type="dxa"/>
            <w:bottom w:w="0" w:type="dxa"/>
            <w:right w:w="108" w:type="dxa"/>
          </w:tblCellMar>
        </w:tblPrEx>
        <w:trPr>
          <w:trHeight w:val="250" w:hRule="atLeast"/>
        </w:trPr>
        <w:tc>
          <w:tcPr>
            <w:tcW w:w="625" w:type="dxa"/>
            <w:tcBorders>
              <w:top w:val="nil"/>
              <w:left w:val="single" w:color="auto" w:sz="4" w:space="0"/>
              <w:bottom w:val="single" w:color="auto" w:sz="4" w:space="0"/>
              <w:right w:val="single" w:color="auto" w:sz="4" w:space="0"/>
            </w:tcBorders>
          </w:tcPr>
          <w:p w14:paraId="2C7EFC51">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5130" w:type="dxa"/>
            <w:tcBorders>
              <w:top w:val="nil"/>
              <w:left w:val="single" w:color="auto" w:sz="4" w:space="0"/>
              <w:bottom w:val="single" w:color="auto" w:sz="4" w:space="0"/>
              <w:right w:val="single" w:color="auto" w:sz="4" w:space="0"/>
            </w:tcBorders>
            <w:shd w:val="clear" w:color="auto" w:fill="auto"/>
            <w:noWrap/>
            <w:vAlign w:val="bottom"/>
          </w:tcPr>
          <w:p w14:paraId="13A95128">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International Journal of Production Economics</w:t>
            </w:r>
          </w:p>
        </w:tc>
        <w:tc>
          <w:tcPr>
            <w:tcW w:w="1440" w:type="dxa"/>
            <w:tcBorders>
              <w:top w:val="nil"/>
              <w:left w:val="single" w:color="auto" w:sz="4" w:space="0"/>
              <w:bottom w:val="single" w:color="auto" w:sz="4" w:space="0"/>
              <w:right w:val="single" w:color="auto" w:sz="4" w:space="0"/>
            </w:tcBorders>
          </w:tcPr>
          <w:p w14:paraId="38C0EA25">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601004AA">
        <w:tblPrEx>
          <w:tblCellMar>
            <w:top w:w="0" w:type="dxa"/>
            <w:left w:w="108" w:type="dxa"/>
            <w:bottom w:w="0" w:type="dxa"/>
            <w:right w:w="108" w:type="dxa"/>
          </w:tblCellMar>
        </w:tblPrEx>
        <w:trPr>
          <w:trHeight w:val="250" w:hRule="atLeast"/>
        </w:trPr>
        <w:tc>
          <w:tcPr>
            <w:tcW w:w="625" w:type="dxa"/>
            <w:tcBorders>
              <w:top w:val="nil"/>
              <w:left w:val="single" w:color="auto" w:sz="4" w:space="0"/>
              <w:bottom w:val="single" w:color="auto" w:sz="4" w:space="0"/>
              <w:right w:val="single" w:color="auto" w:sz="4" w:space="0"/>
            </w:tcBorders>
          </w:tcPr>
          <w:p w14:paraId="5C9865F3">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130" w:type="dxa"/>
            <w:tcBorders>
              <w:top w:val="nil"/>
              <w:left w:val="single" w:color="auto" w:sz="4" w:space="0"/>
              <w:bottom w:val="single" w:color="auto" w:sz="4" w:space="0"/>
              <w:right w:val="single" w:color="auto" w:sz="4" w:space="0"/>
            </w:tcBorders>
            <w:shd w:val="clear" w:color="auto" w:fill="auto"/>
            <w:noWrap/>
            <w:vAlign w:val="bottom"/>
          </w:tcPr>
          <w:p w14:paraId="17B39962">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International Journal of Electronic Commerce</w:t>
            </w:r>
          </w:p>
        </w:tc>
        <w:tc>
          <w:tcPr>
            <w:tcW w:w="1440" w:type="dxa"/>
            <w:tcBorders>
              <w:top w:val="nil"/>
              <w:left w:val="single" w:color="auto" w:sz="4" w:space="0"/>
              <w:bottom w:val="single" w:color="auto" w:sz="4" w:space="0"/>
              <w:right w:val="single" w:color="auto" w:sz="4" w:space="0"/>
            </w:tcBorders>
          </w:tcPr>
          <w:p w14:paraId="3C9C76BC">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0C339FBF">
        <w:tblPrEx>
          <w:tblCellMar>
            <w:top w:w="0" w:type="dxa"/>
            <w:left w:w="108" w:type="dxa"/>
            <w:bottom w:w="0" w:type="dxa"/>
            <w:right w:w="108" w:type="dxa"/>
          </w:tblCellMar>
        </w:tblPrEx>
        <w:trPr>
          <w:trHeight w:val="250" w:hRule="atLeast"/>
        </w:trPr>
        <w:tc>
          <w:tcPr>
            <w:tcW w:w="625" w:type="dxa"/>
            <w:tcBorders>
              <w:top w:val="nil"/>
              <w:left w:val="single" w:color="auto" w:sz="4" w:space="0"/>
              <w:bottom w:val="single" w:color="auto" w:sz="4" w:space="0"/>
              <w:right w:val="single" w:color="auto" w:sz="4" w:space="0"/>
            </w:tcBorders>
          </w:tcPr>
          <w:p w14:paraId="44895B2E">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5130" w:type="dxa"/>
            <w:tcBorders>
              <w:top w:val="nil"/>
              <w:left w:val="single" w:color="auto" w:sz="4" w:space="0"/>
              <w:bottom w:val="single" w:color="auto" w:sz="4" w:space="0"/>
              <w:right w:val="single" w:color="auto" w:sz="4" w:space="0"/>
            </w:tcBorders>
            <w:shd w:val="clear" w:color="auto" w:fill="auto"/>
            <w:noWrap/>
            <w:vAlign w:val="bottom"/>
          </w:tcPr>
          <w:p w14:paraId="647BBCFD">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European Journal of Operational Research</w:t>
            </w:r>
          </w:p>
        </w:tc>
        <w:tc>
          <w:tcPr>
            <w:tcW w:w="1440" w:type="dxa"/>
            <w:tcBorders>
              <w:top w:val="nil"/>
              <w:left w:val="single" w:color="auto" w:sz="4" w:space="0"/>
              <w:bottom w:val="single" w:color="auto" w:sz="4" w:space="0"/>
              <w:right w:val="single" w:color="auto" w:sz="4" w:space="0"/>
            </w:tcBorders>
          </w:tcPr>
          <w:p w14:paraId="7A0E2879">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65A69635">
        <w:tblPrEx>
          <w:tblCellMar>
            <w:top w:w="0" w:type="dxa"/>
            <w:left w:w="108" w:type="dxa"/>
            <w:bottom w:w="0" w:type="dxa"/>
            <w:right w:w="108" w:type="dxa"/>
          </w:tblCellMar>
        </w:tblPrEx>
        <w:trPr>
          <w:trHeight w:val="250" w:hRule="atLeast"/>
        </w:trPr>
        <w:tc>
          <w:tcPr>
            <w:tcW w:w="625" w:type="dxa"/>
            <w:tcBorders>
              <w:top w:val="nil"/>
              <w:left w:val="single" w:color="auto" w:sz="4" w:space="0"/>
              <w:bottom w:val="single" w:color="auto" w:sz="4" w:space="0"/>
              <w:right w:val="single" w:color="auto" w:sz="4" w:space="0"/>
            </w:tcBorders>
          </w:tcPr>
          <w:p w14:paraId="61EA7C28">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5130" w:type="dxa"/>
            <w:tcBorders>
              <w:top w:val="nil"/>
              <w:left w:val="single" w:color="auto" w:sz="4" w:space="0"/>
              <w:bottom w:val="single" w:color="auto" w:sz="4" w:space="0"/>
              <w:right w:val="single" w:color="auto" w:sz="4" w:space="0"/>
            </w:tcBorders>
            <w:shd w:val="clear" w:color="auto" w:fill="auto"/>
            <w:noWrap/>
            <w:vAlign w:val="bottom"/>
          </w:tcPr>
          <w:p w14:paraId="618FD336">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International Journal of Production Research</w:t>
            </w:r>
          </w:p>
        </w:tc>
        <w:tc>
          <w:tcPr>
            <w:tcW w:w="1440" w:type="dxa"/>
            <w:tcBorders>
              <w:top w:val="nil"/>
              <w:left w:val="single" w:color="auto" w:sz="4" w:space="0"/>
              <w:bottom w:val="single" w:color="auto" w:sz="4" w:space="0"/>
              <w:right w:val="single" w:color="auto" w:sz="4" w:space="0"/>
            </w:tcBorders>
          </w:tcPr>
          <w:p w14:paraId="34FBF711">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403B3904">
        <w:tblPrEx>
          <w:tblCellMar>
            <w:top w:w="0" w:type="dxa"/>
            <w:left w:w="108" w:type="dxa"/>
            <w:bottom w:w="0" w:type="dxa"/>
            <w:right w:w="108" w:type="dxa"/>
          </w:tblCellMar>
        </w:tblPrEx>
        <w:trPr>
          <w:trHeight w:val="250" w:hRule="atLeast"/>
        </w:trPr>
        <w:tc>
          <w:tcPr>
            <w:tcW w:w="625" w:type="dxa"/>
            <w:tcBorders>
              <w:top w:val="nil"/>
              <w:left w:val="single" w:color="auto" w:sz="4" w:space="0"/>
              <w:bottom w:val="single" w:color="auto" w:sz="4" w:space="0"/>
              <w:right w:val="single" w:color="auto" w:sz="4" w:space="0"/>
            </w:tcBorders>
          </w:tcPr>
          <w:p w14:paraId="433FD8EE">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5130" w:type="dxa"/>
            <w:tcBorders>
              <w:top w:val="nil"/>
              <w:left w:val="single" w:color="auto" w:sz="4" w:space="0"/>
              <w:bottom w:val="single" w:color="auto" w:sz="4" w:space="0"/>
              <w:right w:val="single" w:color="auto" w:sz="4" w:space="0"/>
            </w:tcBorders>
            <w:shd w:val="clear" w:color="auto" w:fill="auto"/>
            <w:noWrap/>
            <w:vAlign w:val="bottom"/>
          </w:tcPr>
          <w:p w14:paraId="42DD560E">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Journal of Business Research</w:t>
            </w:r>
          </w:p>
        </w:tc>
        <w:tc>
          <w:tcPr>
            <w:tcW w:w="1440" w:type="dxa"/>
            <w:tcBorders>
              <w:top w:val="nil"/>
              <w:left w:val="single" w:color="auto" w:sz="4" w:space="0"/>
              <w:bottom w:val="single" w:color="auto" w:sz="4" w:space="0"/>
              <w:right w:val="single" w:color="auto" w:sz="4" w:space="0"/>
            </w:tcBorders>
          </w:tcPr>
          <w:p w14:paraId="20894D2C">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1EF49C26">
        <w:tblPrEx>
          <w:tblCellMar>
            <w:top w:w="0" w:type="dxa"/>
            <w:left w:w="108" w:type="dxa"/>
            <w:bottom w:w="0" w:type="dxa"/>
            <w:right w:w="108" w:type="dxa"/>
          </w:tblCellMar>
        </w:tblPrEx>
        <w:trPr>
          <w:trHeight w:val="250" w:hRule="atLeast"/>
        </w:trPr>
        <w:tc>
          <w:tcPr>
            <w:tcW w:w="625" w:type="dxa"/>
            <w:tcBorders>
              <w:top w:val="nil"/>
              <w:left w:val="single" w:color="auto" w:sz="4" w:space="0"/>
              <w:bottom w:val="single" w:color="auto" w:sz="4" w:space="0"/>
              <w:right w:val="single" w:color="auto" w:sz="4" w:space="0"/>
            </w:tcBorders>
          </w:tcPr>
          <w:p w14:paraId="4550BA02">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5130" w:type="dxa"/>
            <w:tcBorders>
              <w:top w:val="nil"/>
              <w:left w:val="single" w:color="auto" w:sz="4" w:space="0"/>
              <w:bottom w:val="single" w:color="auto" w:sz="4" w:space="0"/>
              <w:right w:val="single" w:color="auto" w:sz="4" w:space="0"/>
            </w:tcBorders>
            <w:shd w:val="clear" w:color="auto" w:fill="auto"/>
            <w:noWrap/>
            <w:vAlign w:val="bottom"/>
          </w:tcPr>
          <w:p w14:paraId="3B0737CE">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Journal of Business Research</w:t>
            </w:r>
          </w:p>
        </w:tc>
        <w:tc>
          <w:tcPr>
            <w:tcW w:w="1440" w:type="dxa"/>
            <w:tcBorders>
              <w:top w:val="nil"/>
              <w:left w:val="single" w:color="auto" w:sz="4" w:space="0"/>
              <w:bottom w:val="single" w:color="auto" w:sz="4" w:space="0"/>
              <w:right w:val="single" w:color="auto" w:sz="4" w:space="0"/>
            </w:tcBorders>
          </w:tcPr>
          <w:p w14:paraId="2BEEC8C6">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9517709">
        <w:tblPrEx>
          <w:tblCellMar>
            <w:top w:w="0" w:type="dxa"/>
            <w:left w:w="108" w:type="dxa"/>
            <w:bottom w:w="0" w:type="dxa"/>
            <w:right w:w="108" w:type="dxa"/>
          </w:tblCellMar>
        </w:tblPrEx>
        <w:trPr>
          <w:trHeight w:val="250" w:hRule="atLeast"/>
        </w:trPr>
        <w:tc>
          <w:tcPr>
            <w:tcW w:w="625" w:type="dxa"/>
            <w:tcBorders>
              <w:top w:val="nil"/>
              <w:left w:val="single" w:color="auto" w:sz="4" w:space="0"/>
              <w:bottom w:val="single" w:color="auto" w:sz="4" w:space="0"/>
              <w:right w:val="single" w:color="auto" w:sz="4" w:space="0"/>
            </w:tcBorders>
          </w:tcPr>
          <w:p w14:paraId="2FA5D450">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5130" w:type="dxa"/>
            <w:tcBorders>
              <w:top w:val="nil"/>
              <w:left w:val="single" w:color="auto" w:sz="4" w:space="0"/>
              <w:bottom w:val="single" w:color="auto" w:sz="4" w:space="0"/>
              <w:right w:val="single" w:color="auto" w:sz="4" w:space="0"/>
            </w:tcBorders>
            <w:shd w:val="clear" w:color="auto" w:fill="auto"/>
            <w:noWrap/>
            <w:vAlign w:val="bottom"/>
          </w:tcPr>
          <w:p w14:paraId="29172E21">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California Management Review</w:t>
            </w:r>
          </w:p>
        </w:tc>
        <w:tc>
          <w:tcPr>
            <w:tcW w:w="1440" w:type="dxa"/>
            <w:tcBorders>
              <w:top w:val="nil"/>
              <w:left w:val="single" w:color="auto" w:sz="4" w:space="0"/>
              <w:bottom w:val="single" w:color="auto" w:sz="4" w:space="0"/>
              <w:right w:val="single" w:color="auto" w:sz="4" w:space="0"/>
            </w:tcBorders>
          </w:tcPr>
          <w:p w14:paraId="44F7445B">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02F9DE6B">
        <w:tblPrEx>
          <w:tblCellMar>
            <w:top w:w="0" w:type="dxa"/>
            <w:left w:w="108" w:type="dxa"/>
            <w:bottom w:w="0" w:type="dxa"/>
            <w:right w:w="108" w:type="dxa"/>
          </w:tblCellMar>
        </w:tblPrEx>
        <w:trPr>
          <w:trHeight w:val="250" w:hRule="atLeast"/>
        </w:trPr>
        <w:tc>
          <w:tcPr>
            <w:tcW w:w="625" w:type="dxa"/>
            <w:tcBorders>
              <w:top w:val="nil"/>
              <w:left w:val="single" w:color="auto" w:sz="4" w:space="0"/>
              <w:bottom w:val="single" w:color="auto" w:sz="4" w:space="0"/>
              <w:right w:val="single" w:color="auto" w:sz="4" w:space="0"/>
            </w:tcBorders>
          </w:tcPr>
          <w:p w14:paraId="671A2FCB">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5130" w:type="dxa"/>
            <w:tcBorders>
              <w:top w:val="nil"/>
              <w:left w:val="single" w:color="auto" w:sz="4" w:space="0"/>
              <w:bottom w:val="single" w:color="auto" w:sz="4" w:space="0"/>
              <w:right w:val="single" w:color="auto" w:sz="4" w:space="0"/>
            </w:tcBorders>
            <w:shd w:val="clear" w:color="auto" w:fill="auto"/>
            <w:noWrap/>
            <w:vAlign w:val="bottom"/>
          </w:tcPr>
          <w:p w14:paraId="72A87F2C">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Decision Sciences</w:t>
            </w:r>
          </w:p>
        </w:tc>
        <w:tc>
          <w:tcPr>
            <w:tcW w:w="1440" w:type="dxa"/>
            <w:tcBorders>
              <w:top w:val="nil"/>
              <w:left w:val="single" w:color="auto" w:sz="4" w:space="0"/>
              <w:bottom w:val="single" w:color="auto" w:sz="4" w:space="0"/>
              <w:right w:val="single" w:color="auto" w:sz="4" w:space="0"/>
            </w:tcBorders>
          </w:tcPr>
          <w:p w14:paraId="4523A190">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E39057D">
        <w:tblPrEx>
          <w:tblCellMar>
            <w:top w:w="0" w:type="dxa"/>
            <w:left w:w="108" w:type="dxa"/>
            <w:bottom w:w="0" w:type="dxa"/>
            <w:right w:w="108" w:type="dxa"/>
          </w:tblCellMar>
        </w:tblPrEx>
        <w:trPr>
          <w:trHeight w:val="250" w:hRule="atLeast"/>
        </w:trPr>
        <w:tc>
          <w:tcPr>
            <w:tcW w:w="625" w:type="dxa"/>
            <w:tcBorders>
              <w:top w:val="nil"/>
              <w:left w:val="single" w:color="auto" w:sz="4" w:space="0"/>
              <w:bottom w:val="single" w:color="auto" w:sz="4" w:space="0"/>
              <w:right w:val="single" w:color="auto" w:sz="4" w:space="0"/>
            </w:tcBorders>
          </w:tcPr>
          <w:p w14:paraId="21DD75FC">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5130" w:type="dxa"/>
            <w:tcBorders>
              <w:top w:val="nil"/>
              <w:left w:val="single" w:color="auto" w:sz="4" w:space="0"/>
              <w:bottom w:val="single" w:color="auto" w:sz="4" w:space="0"/>
              <w:right w:val="single" w:color="auto" w:sz="4" w:space="0"/>
            </w:tcBorders>
            <w:shd w:val="clear" w:color="auto" w:fill="auto"/>
            <w:noWrap/>
            <w:vAlign w:val="bottom"/>
          </w:tcPr>
          <w:p w14:paraId="48040B47">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Industrial Marketing Management</w:t>
            </w:r>
          </w:p>
        </w:tc>
        <w:tc>
          <w:tcPr>
            <w:tcW w:w="1440" w:type="dxa"/>
            <w:tcBorders>
              <w:top w:val="nil"/>
              <w:left w:val="single" w:color="auto" w:sz="4" w:space="0"/>
              <w:bottom w:val="single" w:color="auto" w:sz="4" w:space="0"/>
              <w:right w:val="single" w:color="auto" w:sz="4" w:space="0"/>
            </w:tcBorders>
          </w:tcPr>
          <w:p w14:paraId="5E318E9D">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D3D7039">
        <w:tblPrEx>
          <w:tblCellMar>
            <w:top w:w="0" w:type="dxa"/>
            <w:left w:w="108" w:type="dxa"/>
            <w:bottom w:w="0" w:type="dxa"/>
            <w:right w:w="108" w:type="dxa"/>
          </w:tblCellMar>
        </w:tblPrEx>
        <w:trPr>
          <w:trHeight w:val="250" w:hRule="atLeast"/>
        </w:trPr>
        <w:tc>
          <w:tcPr>
            <w:tcW w:w="625" w:type="dxa"/>
            <w:tcBorders>
              <w:top w:val="nil"/>
              <w:left w:val="single" w:color="auto" w:sz="4" w:space="0"/>
              <w:bottom w:val="single" w:color="auto" w:sz="4" w:space="0"/>
              <w:right w:val="single" w:color="auto" w:sz="4" w:space="0"/>
            </w:tcBorders>
          </w:tcPr>
          <w:p w14:paraId="23C7F794">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5130" w:type="dxa"/>
            <w:tcBorders>
              <w:top w:val="nil"/>
              <w:left w:val="single" w:color="auto" w:sz="4" w:space="0"/>
              <w:bottom w:val="single" w:color="auto" w:sz="4" w:space="0"/>
              <w:right w:val="single" w:color="auto" w:sz="4" w:space="0"/>
            </w:tcBorders>
            <w:shd w:val="clear" w:color="auto" w:fill="auto"/>
            <w:noWrap/>
            <w:vAlign w:val="bottom"/>
          </w:tcPr>
          <w:p w14:paraId="4550864F">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Journal of Services Marketing</w:t>
            </w:r>
          </w:p>
        </w:tc>
        <w:tc>
          <w:tcPr>
            <w:tcW w:w="1440" w:type="dxa"/>
            <w:tcBorders>
              <w:top w:val="nil"/>
              <w:left w:val="single" w:color="auto" w:sz="4" w:space="0"/>
              <w:bottom w:val="single" w:color="auto" w:sz="4" w:space="0"/>
              <w:right w:val="single" w:color="auto" w:sz="4" w:space="0"/>
            </w:tcBorders>
          </w:tcPr>
          <w:p w14:paraId="5329DDBC">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E56C317">
        <w:tblPrEx>
          <w:tblCellMar>
            <w:top w:w="0" w:type="dxa"/>
            <w:left w:w="108" w:type="dxa"/>
            <w:bottom w:w="0" w:type="dxa"/>
            <w:right w:w="108" w:type="dxa"/>
          </w:tblCellMar>
        </w:tblPrEx>
        <w:trPr>
          <w:trHeight w:val="250" w:hRule="atLeast"/>
        </w:trPr>
        <w:tc>
          <w:tcPr>
            <w:tcW w:w="625" w:type="dxa"/>
            <w:tcBorders>
              <w:top w:val="nil"/>
              <w:left w:val="single" w:color="auto" w:sz="4" w:space="0"/>
              <w:bottom w:val="single" w:color="auto" w:sz="4" w:space="0"/>
              <w:right w:val="single" w:color="auto" w:sz="4" w:space="0"/>
            </w:tcBorders>
          </w:tcPr>
          <w:p w14:paraId="59DCFD62">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5130" w:type="dxa"/>
            <w:tcBorders>
              <w:top w:val="nil"/>
              <w:left w:val="single" w:color="auto" w:sz="4" w:space="0"/>
              <w:bottom w:val="single" w:color="auto" w:sz="4" w:space="0"/>
              <w:right w:val="single" w:color="auto" w:sz="4" w:space="0"/>
            </w:tcBorders>
            <w:shd w:val="clear" w:color="auto" w:fill="auto"/>
            <w:noWrap/>
            <w:vAlign w:val="bottom"/>
          </w:tcPr>
          <w:p w14:paraId="0DF1828E">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Production and Operations Management</w:t>
            </w:r>
          </w:p>
        </w:tc>
        <w:tc>
          <w:tcPr>
            <w:tcW w:w="1440" w:type="dxa"/>
            <w:tcBorders>
              <w:top w:val="nil"/>
              <w:left w:val="single" w:color="auto" w:sz="4" w:space="0"/>
              <w:bottom w:val="single" w:color="auto" w:sz="4" w:space="0"/>
              <w:right w:val="single" w:color="auto" w:sz="4" w:space="0"/>
            </w:tcBorders>
          </w:tcPr>
          <w:p w14:paraId="052A2EEC">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1DAF476D">
        <w:tblPrEx>
          <w:tblCellMar>
            <w:top w:w="0" w:type="dxa"/>
            <w:left w:w="108" w:type="dxa"/>
            <w:bottom w:w="0" w:type="dxa"/>
            <w:right w:w="108" w:type="dxa"/>
          </w:tblCellMar>
        </w:tblPrEx>
        <w:trPr>
          <w:trHeight w:val="250" w:hRule="atLeast"/>
        </w:trPr>
        <w:tc>
          <w:tcPr>
            <w:tcW w:w="5755" w:type="dxa"/>
            <w:gridSpan w:val="2"/>
            <w:tcBorders>
              <w:top w:val="nil"/>
              <w:left w:val="single" w:color="auto" w:sz="4" w:space="0"/>
              <w:bottom w:val="single" w:color="auto" w:sz="4" w:space="0"/>
              <w:right w:val="single" w:color="auto" w:sz="4" w:space="0"/>
            </w:tcBorders>
          </w:tcPr>
          <w:p w14:paraId="79070748">
            <w:pPr>
              <w:spacing w:after="0" w:line="48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Total</w:t>
            </w:r>
          </w:p>
        </w:tc>
        <w:tc>
          <w:tcPr>
            <w:tcW w:w="1440" w:type="dxa"/>
            <w:tcBorders>
              <w:top w:val="nil"/>
              <w:left w:val="single" w:color="auto" w:sz="4" w:space="0"/>
              <w:bottom w:val="single" w:color="auto" w:sz="4" w:space="0"/>
              <w:right w:val="single" w:color="auto" w:sz="4" w:space="0"/>
            </w:tcBorders>
          </w:tcPr>
          <w:p w14:paraId="2923A986">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r>
    </w:tbl>
    <w:p w14:paraId="67463A24">
      <w:pPr>
        <w:pStyle w:val="3"/>
        <w:spacing w:line="480" w:lineRule="auto"/>
        <w:rPr>
          <w:rFonts w:ascii="Times New Roman" w:hAnsi="Times New Roman" w:cs="Times New Roman"/>
          <w:i/>
          <w:color w:val="000000" w:themeColor="text1"/>
          <w:sz w:val="24"/>
          <w:szCs w:val="24"/>
          <w14:textFill>
            <w14:solidFill>
              <w14:schemeClr w14:val="tx1"/>
            </w14:solidFill>
          </w14:textFill>
        </w:rPr>
      </w:pPr>
    </w:p>
    <w:p w14:paraId="05BF798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used the software “VOSviewer” and Web of Science analytics to analyze the selected articles to reveal publications’ distribution by research areas, years, journals, publications, countries, keywords occurrence, authors’ keywords occurrence, etc.  In the second stage of “Executing” phase, for citation report preparation, Web of Science analytics was employed (See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_Ref80146213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Table 3</w:t>
      </w:r>
      <w:r>
        <w:rPr>
          <w:rFonts w:ascii="Times New Roman" w:hAnsi="Times New Roman" w:cs="Times New Roman"/>
          <w:sz w:val="24"/>
          <w:szCs w:val="24"/>
        </w:rPr>
        <w:fldChar w:fldCharType="end"/>
      </w:r>
      <w:r>
        <w:rPr>
          <w:rFonts w:ascii="Times New Roman" w:hAnsi="Times New Roman" w:cs="Times New Roman"/>
          <w:sz w:val="24"/>
          <w:szCs w:val="24"/>
        </w:rPr>
        <w:t>).</w:t>
      </w:r>
    </w:p>
    <w:p w14:paraId="5FF9E6AE">
      <w:pPr>
        <w:pStyle w:val="3"/>
        <w:spacing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2.3 Reporting</w:t>
      </w:r>
    </w:p>
    <w:p w14:paraId="11138DDC">
      <w:pPr>
        <w:pStyle w:val="3"/>
        <w:spacing w:line="48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For the reporting process, we had conducted analysis of searching result in further section. Search results and discussions are also presented through analysis done through Web of Science analytics and VOSviewer. </w:t>
      </w:r>
    </w:p>
    <w:p w14:paraId="3D43CF6A">
      <w:pPr>
        <w:pStyle w:val="3"/>
        <w:spacing w:before="0" w:line="480" w:lineRule="auto"/>
        <w:rPr>
          <w:rFonts w:ascii="Times New Roman" w:hAnsi="Times New Roman" w:cs="Times New Roman"/>
          <w:i/>
          <w:color w:val="000000" w:themeColor="text1"/>
          <w:sz w:val="24"/>
          <w:szCs w:val="24"/>
          <w14:textFill>
            <w14:solidFill>
              <w14:schemeClr w14:val="tx1"/>
            </w14:solidFill>
          </w14:textFill>
        </w:rPr>
      </w:pPr>
    </w:p>
    <w:p w14:paraId="5DD51BE7">
      <w:pPr>
        <w:pStyle w:val="2"/>
        <w:spacing w:before="0" w:line="48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3. Literature and Theory</w:t>
      </w:r>
    </w:p>
    <w:p w14:paraId="00CE4B45">
      <w:pPr>
        <w:pStyle w:val="3"/>
        <w:spacing w:before="0"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3.1 Overview</w:t>
      </w:r>
    </w:p>
    <w:p w14:paraId="02C8F70F">
      <w:pPr>
        <w:spacing w:after="0" w:line="48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Digitalization had changed the way retail industry use to operate in the market space and customer-retailer interface was complemented by this digital transformation as a process to drive businesses by enriching overall customer experiences. However, the traditional ways of customer-retailer interactions were being replaced by innovative digital exchange platforms such as mobile devices, web-based meeting platforms, or even computer based interface which had given birth to a new phenomenon i.e. “Omni Channel Retail” (Jocevski et al., 2019). Keeping the changing needs of the customers in mind, now it had imperative for the businesses to adopt Omni Channel approach for developing competitive advantages for excelling in their respective domains. The theories related to this phenomenon had been discussed in this section of the article.</w:t>
      </w:r>
    </w:p>
    <w:p w14:paraId="0EC2891C">
      <w:pPr>
        <w:spacing w:after="0" w:line="480" w:lineRule="auto"/>
        <w:jc w:val="both"/>
        <w:rPr>
          <w:rFonts w:ascii="Times New Roman" w:hAnsi="Times New Roman" w:cs="Times New Roman"/>
          <w:color w:val="000000" w:themeColor="text1"/>
          <w:sz w:val="24"/>
          <w:szCs w:val="24"/>
          <w14:textFill>
            <w14:solidFill>
              <w14:schemeClr w14:val="tx1"/>
            </w14:solidFill>
          </w14:textFill>
        </w:rPr>
      </w:pPr>
    </w:p>
    <w:p w14:paraId="17CA39D8">
      <w:pPr>
        <w:pStyle w:val="3"/>
        <w:spacing w:before="0"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3.2 Omni Channel Retail or Omni Channel Retailing</w:t>
      </w:r>
    </w:p>
    <w:p w14:paraId="7CA29E21">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Omni Chanel Retail had been considered as a mature “Phenomenon” and customer inclination towards the use of online retail channels drove the fire of Omni Channel concept through delivering a memorable experiences to the shopper under various retail-setups. This phenomenon had integrated various systems in organizations which was used to operate as independent process in the earlier multi-channel retail formats, for instance product returns were integrated with MIS, inventory management system and even performance evaluation as a one whole unit, making Omni Channel operation more complex (Bernon et al., 2016). However, the advent of technology in retail sector in the form of artificial intelligence, robotics, block chain, augmented reality, and virtual reality and so on was noticed as a 360 degree transformation in the retail perspectives. With all the features that Omni Channel Retailing bring in, there were some inherent challenges faced by firms. Many small retail outlets and even some big firms were finding it difficult to fit in the complex retail environment which was created by Omni Channel Retail </w:t>
      </w:r>
      <w:r>
        <w:rPr>
          <w:rFonts w:ascii="Times New Roman" w:hAnsi="Times New Roman" w:cs="Times New Roman"/>
          <w:color w:val="2E2E2E"/>
          <w:sz w:val="24"/>
          <w:szCs w:val="24"/>
        </w:rPr>
        <w:t>(</w:t>
      </w:r>
      <w:r>
        <w:rPr>
          <w:rFonts w:ascii="Times New Roman" w:hAnsi="Times New Roman" w:cs="Times New Roman"/>
          <w:sz w:val="24"/>
          <w:szCs w:val="24"/>
        </w:rPr>
        <w:t xml:space="preserve">Cai &amp; Lo, 2020). </w:t>
      </w:r>
    </w:p>
    <w:p w14:paraId="06EDDD33">
      <w:pPr>
        <w:spacing w:after="0" w:line="480" w:lineRule="auto"/>
        <w:contextualSpacing/>
        <w:jc w:val="both"/>
        <w:rPr>
          <w:rFonts w:ascii="Times New Roman" w:hAnsi="Times New Roman" w:cs="Times New Roman"/>
          <w:color w:val="2E2E2E"/>
          <w:sz w:val="24"/>
          <w:szCs w:val="24"/>
        </w:rPr>
      </w:pPr>
      <w:r>
        <w:rPr>
          <w:rFonts w:ascii="Times New Roman" w:hAnsi="Times New Roman" w:cs="Times New Roman"/>
          <w:sz w:val="24"/>
          <w:szCs w:val="24"/>
        </w:rPr>
        <w:t xml:space="preserve">The contemporary online stores started pick up centers for their local customers whereas brick and mortar retailers forayed into online selling to expand their reach. The modern retail environment compelled the collaboration of both online and physical retail channels to provide flawless shopping experience to their customers. This emergence of new era of retailing had posed diverse challenges not only to practitioners but also to the academics in finding innovative ideas to implement Omni Channel Retailing for harvesting its full potential in their different endeavors. Various UPI services allowing payments through mobile phones had emerged like anything, this cross channel digitalization was not going to stop at any time rather it had set to spread and set the new heights for the retail industry. The industry would emerge from single channel to cross channel and finally to Omni Channel </w:t>
      </w:r>
      <w:r>
        <w:rPr>
          <w:rFonts w:ascii="Times New Roman" w:hAnsi="Times New Roman" w:cs="Times New Roman"/>
          <w:color w:val="2E2E2E"/>
          <w:sz w:val="24"/>
          <w:szCs w:val="24"/>
        </w:rPr>
        <w:t>(Liao et al., 2020).</w:t>
      </w:r>
    </w:p>
    <w:p w14:paraId="06914DCA">
      <w:pPr>
        <w:spacing w:after="0" w:line="480" w:lineRule="auto"/>
        <w:contextualSpacing/>
        <w:jc w:val="both"/>
        <w:rPr>
          <w:rFonts w:ascii="Times New Roman" w:hAnsi="Times New Roman" w:cs="Times New Roman"/>
          <w:sz w:val="24"/>
          <w:szCs w:val="24"/>
        </w:rPr>
      </w:pPr>
    </w:p>
    <w:p w14:paraId="0748D7B2">
      <w:pPr>
        <w:pStyle w:val="3"/>
        <w:spacing w:before="0"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3.3 Omni Channel Retail and Customer Services</w:t>
      </w:r>
    </w:p>
    <w:p w14:paraId="670FBF2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Presently customers were using various channels and touch points to have good brand experiences as they expect retailers to offer continuous, constant and tailored services (Picot-Coupey et al., 2016). Further researches on the stated themes namely: Facilitating consumer in achieving best Omni Channel experience, How Improvement in Channel service quality can lead to customer loyalty towards the channel, and Making Service quality blueprint for smart city etc. were recommended for future studies. Although, adopting Omni Channel initiatives were difficult and challenging to manage businesses (Hure et al., 2017). Additionally, other research in diverse industries had enhanced insights on how Omni Channels would be utilized by retailers to fulfill consumer expectations through adopting integrated decision making approach. Decisions like the location of godown, stock, transportation facility, timely delivery, capacity management etc. which were crucial for smooth running of their business should be given utmost importance (Saghiri et al., 2017). </w:t>
      </w:r>
    </w:p>
    <w:p w14:paraId="56AC0431">
      <w:pPr>
        <w:spacing w:after="0" w:line="480" w:lineRule="auto"/>
        <w:jc w:val="both"/>
        <w:rPr>
          <w:rFonts w:ascii="Times New Roman" w:hAnsi="Times New Roman" w:cs="Times New Roman"/>
          <w:sz w:val="24"/>
          <w:szCs w:val="24"/>
        </w:rPr>
      </w:pPr>
      <w:r>
        <w:rPr>
          <w:rFonts w:ascii="Times New Roman" w:hAnsi="Times New Roman" w:cs="Times New Roman"/>
          <w:color w:val="2E2E2E"/>
          <w:sz w:val="24"/>
          <w:szCs w:val="24"/>
        </w:rPr>
        <w:t xml:space="preserve">Online and offline consumers were considered different, in the retail industry. Online consumers were well informed about availability of various products across retail platforms which further made it easier for them to have one to one comparison of products as well as services. In such a situation, timely delivery of product, product warranty, making the product available, cheap or free delivery became all the more important. All these logistic issues demanded more attention of retailers. But the importance of these issues were still questionable. Previous researches related to logistics of retail industry had discussed about the key factors responsible for generating customer satisfaction, but it sought to be explored in more detail </w:t>
      </w:r>
      <w:r>
        <w:rPr>
          <w:rFonts w:ascii="Times New Roman" w:hAnsi="Times New Roman" w:cs="Times New Roman"/>
          <w:sz w:val="24"/>
          <w:szCs w:val="24"/>
        </w:rPr>
        <w:t xml:space="preserve">(Daugherty et al., 2019).  </w:t>
      </w:r>
      <w:r>
        <w:rPr>
          <w:rFonts w:ascii="Times New Roman" w:hAnsi="Times New Roman" w:cs="Times New Roman"/>
          <w:color w:val="2E2E2E"/>
          <w:sz w:val="24"/>
          <w:szCs w:val="24"/>
        </w:rPr>
        <w:t xml:space="preserve">In the global business competitive environment, it had become vital for firms to integrate their business processes by adopting different retail channels, stages and digital platforms to amplify their reach to target customers </w:t>
      </w:r>
      <w:r>
        <w:rPr>
          <w:rFonts w:ascii="Times New Roman" w:hAnsi="Times New Roman" w:cs="Times New Roman"/>
          <w:sz w:val="24"/>
          <w:szCs w:val="24"/>
        </w:rPr>
        <w:t xml:space="preserve">(Bijmolt et al., 2021). Customers sought to get answer for their questions from service providers related to various aspects of service delivery. More specifically, the issues related to service delivery of customers’ purchased products in the way which was convenient and timely to them (Daugherty et al., 2019). </w:t>
      </w:r>
    </w:p>
    <w:p w14:paraId="49F12F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Omni Channel customers gave more weightage to timely delivery when it came to customer satisfaction, which further led to create brand loyalty. However, it was evident that retails had to allocate more time and resources towards logistic arrangements to achieve higher level of customer satisfaction </w:t>
      </w:r>
      <w:r>
        <w:rPr>
          <w:rFonts w:ascii="Times New Roman" w:hAnsi="Times New Roman" w:cs="Times New Roman"/>
          <w:sz w:val="24"/>
          <w:szCs w:val="24"/>
          <w:shd w:val="clear" w:color="auto" w:fill="FFFFFF"/>
        </w:rPr>
        <w:t>(</w:t>
      </w:r>
      <w:r>
        <w:rPr>
          <w:rFonts w:ascii="Times New Roman" w:hAnsi="Times New Roman" w:cs="Times New Roman"/>
          <w:sz w:val="24"/>
          <w:szCs w:val="24"/>
        </w:rPr>
        <w:t>Murfield et al., 2017). Customers who had been getting more and more customized services as per their convenience as retailers were supposed to focus on timely and safe service delivery. Though, customization of products and flexibility of delivery had never been as important for retailers as it took a mainstream approach in Omni Channel Retails’ environment and had further enhanced the levels of customer satisfaction with retailers (Giannikas &amp; McFarlane, 2021). Additionally, consumers had been preferring “Buying Online and Pick-in Store” i.e. (BOPS) which further created a win-win situations for both retailers and customers. Simultaneously, orders received online were being fulfilled through conventional retail stores. Hence, it had become challenging for retailers to deliver and maintain the same levels of services promised to online customers in comparison to conventional retail stores where customers got instant delivery (MacCarthy et al., 2019).</w:t>
      </w:r>
    </w:p>
    <w:p w14:paraId="6E4BAE7D">
      <w:pPr>
        <w:spacing w:after="0" w:line="480" w:lineRule="auto"/>
        <w:jc w:val="both"/>
        <w:rPr>
          <w:rFonts w:ascii="Times New Roman" w:hAnsi="Times New Roman" w:eastAsia="Calibri" w:cs="Times New Roman"/>
          <w:sz w:val="24"/>
          <w:szCs w:val="24"/>
        </w:rPr>
      </w:pPr>
    </w:p>
    <w:p w14:paraId="4D23B801">
      <w:pPr>
        <w:pStyle w:val="3"/>
        <w:spacing w:before="0"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3.4. Omni Channel Retail and Customer Preferences</w:t>
      </w:r>
    </w:p>
    <w:p w14:paraId="783D3C53">
      <w:pPr>
        <w:spacing w:after="0" w:line="480" w:lineRule="auto"/>
        <w:jc w:val="both"/>
        <w:rPr>
          <w:rFonts w:ascii="Times New Roman" w:hAnsi="Times New Roman" w:cs="Times New Roman"/>
          <w:sz w:val="24"/>
          <w:szCs w:val="24"/>
        </w:rPr>
      </w:pPr>
      <w:r>
        <w:rPr>
          <w:rFonts w:ascii="Times New Roman" w:hAnsi="Times New Roman" w:eastAsia="Calibri" w:cs="Times New Roman"/>
          <w:sz w:val="24"/>
          <w:szCs w:val="24"/>
        </w:rPr>
        <w:t xml:space="preserve">A smooth Omni Channel working sought to demand proper synchronization of two types of channels i.e. online and offline. This led to customer value generation which in turns resulted in customer satisfaction. A satisfied customer inclined to spread a positive word of mouth among public and also generated loyalty for firms’ products with their comments, reviews and opinions about the firms. No doubt, building Omni Channel model was complicated task in itself for firms globally. Yet, the ever changing customer expectations could satisfy only by clearly understanding factors that had further defined customers’ preferences with respect to innovative retail services (Hure et al., 2017). </w:t>
      </w:r>
      <w:r>
        <w:rPr>
          <w:rFonts w:ascii="Times New Roman" w:hAnsi="Times New Roman" w:cs="Times New Roman"/>
          <w:sz w:val="24"/>
          <w:szCs w:val="24"/>
        </w:rPr>
        <w:t xml:space="preserve">Difference between factors responsible for choice of online or offline retail settings can be attributed to variety-seeking attitude of customers, promotional offers, and convenience etc. and it was observed that if the above factors were more important for consumers, they would prefer going physically to stores for getting feel of the product whereas, others who chose convenience preferred to shop online.  Moreover, those customers who looked for peer approvals and recommendations for shopping, ease of returning the product, offers and discounts were more inclined towards buying goods online (Basu &amp; Sondhi, 2021). Luxury brand management framework that aimed at altering the luxury environment (which was the sub-total of customers’ population mix, operating in mature as well as less mature markets, experience-seeking behavior of customers and Omni Channel retailing) were helping businesses across the globe to perform better. However, businesses had started adopting Omni Channel marketing to cater to the consumer’s requirements of constant connect with the seller at the same time fulfilling customer’s need of getting entertained during their purchase journey in cordial environment (Cavender &amp; Kincade, 2015). </w:t>
      </w:r>
    </w:p>
    <w:p w14:paraId="52F7BAFC">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Additionally, Omni Channel Retailing was designed in a manner which effectively had used the shared data from other channels for improving the overall customer experiences towards retail services. Furthermore, it had allowed retailers to interpret meaningful information from data received from diverse channels and convert it to shape consumers’ experience. By employing latest digital technologies like robotics, Artificial Intelligence (AI), Omni Channel had been delivering better analytical results. However, AI had been effectively used for tracing consumers’ preferences and making recommendations on the basis of longitudinal data analysis with a greater level of accuracy. The current scenario demonstrated that AI had not been used to its best potential in retailing. Although, many retailers still depended on chat-bots to solve customers’ queries by suggestions or recommendations. Thus, there existed a need for further studies to explore AI in the field of Omni Channel Retail for the benefit of the retailers and customers. </w:t>
      </w:r>
      <w:r>
        <w:rPr>
          <w:rFonts w:ascii="Times New Roman" w:hAnsi="Times New Roman" w:cs="Times New Roman"/>
          <w:sz w:val="24"/>
          <w:szCs w:val="24"/>
          <w:shd w:val="clear" w:color="auto" w:fill="FFFFFF"/>
        </w:rPr>
        <w:t>Additionally, Omni Channel Retail sought to perform at their best levels in diverse businesses, but in the context of logistics, delivery of products in a timeliness fashion was something that had been proven to be significant for ensuring the desired satisfaction levels of customers. Though, product return policy and its quality of service was something that had been considered important by the customers while opting for “Buy Online and Ship Direct” type of services, whereas, products available at the retail outlet was given higher priority by the customers who used to buy from online store and pick the product from designated pick-up points. However, the overall customer satisfactions had been converted into customer loyalty which was high in case of Omni-channel retail mainly because it offered a better customer experience based on service delivery (</w:t>
      </w:r>
      <w:r>
        <w:rPr>
          <w:rFonts w:ascii="Times New Roman" w:hAnsi="Times New Roman" w:cs="Times New Roman"/>
          <w:sz w:val="24"/>
          <w:szCs w:val="24"/>
        </w:rPr>
        <w:t>Cotarelo et al., 2021)</w:t>
      </w:r>
      <w:r>
        <w:rPr>
          <w:rFonts w:ascii="Times New Roman" w:hAnsi="Times New Roman" w:cs="Times New Roman"/>
          <w:sz w:val="24"/>
          <w:szCs w:val="24"/>
          <w:shd w:val="clear" w:color="auto" w:fill="FFFFFF"/>
        </w:rPr>
        <w:t xml:space="preserve">. </w:t>
      </w:r>
    </w:p>
    <w:p w14:paraId="7DA8547F">
      <w:pPr>
        <w:spacing w:after="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Furthermore, Omni Channel Retail had completely integrated the entire retail operations with the sole aim of providing better experience to customers. It was ensured that customer experience should remain awesome throughout the shopping channels unrelatedly of diverse platforms (mobile, computer, television, catalogues) used by customer for shopping purposes </w:t>
      </w:r>
      <w:r>
        <w:rPr>
          <w:rFonts w:ascii="Times New Roman" w:hAnsi="Times New Roman" w:cs="Times New Roman"/>
          <w:sz w:val="24"/>
          <w:szCs w:val="24"/>
        </w:rPr>
        <w:t xml:space="preserve">(Saghiri et al. 2017). Omni Channel itself expressed the importance of seamless experiences for customers, customer engagement, and fulfilling customer expectations as the key components for memorable service delivery. But, fulfilling customer expectations, responding their queries, and fulfilling customer had become very challenging in Omni Channel environment (Daugherty et al., 2019). Moreover, the distinction between online and offline retail had been broaden because of more and more usage of E-Commerce for shopping related requirements that led towards fresh expectations of customers in the context of shopping experiences. Even, while shopping online customers were affectionate of using retail websites at the time of shopping through physical stores during comparing its prices and in case of non-availability of products at the physical retail outlet, buying it from the online store was the last option for them </w:t>
      </w:r>
      <w:r>
        <w:rPr>
          <w:rFonts w:ascii="Times New Roman" w:hAnsi="Times New Roman" w:cs="Times New Roman"/>
          <w:color w:val="333333"/>
          <w:spacing w:val="2"/>
          <w:sz w:val="24"/>
          <w:szCs w:val="24"/>
          <w:shd w:val="clear" w:color="auto" w:fill="FCFCFC"/>
        </w:rPr>
        <w:t>(</w:t>
      </w:r>
      <w:r>
        <w:rPr>
          <w:rFonts w:ascii="Times New Roman" w:hAnsi="Times New Roman" w:cs="Times New Roman"/>
          <w:sz w:val="24"/>
          <w:szCs w:val="24"/>
        </w:rPr>
        <w:t>Peinkofer et al., 2019)</w:t>
      </w:r>
      <w:r>
        <w:rPr>
          <w:rFonts w:ascii="Times New Roman" w:hAnsi="Times New Roman" w:cs="Times New Roman"/>
          <w:color w:val="333333"/>
          <w:spacing w:val="2"/>
          <w:sz w:val="24"/>
          <w:szCs w:val="24"/>
          <w:shd w:val="clear" w:color="auto" w:fill="FCFCFC"/>
        </w:rPr>
        <w:t xml:space="preserve">. Thus, the purchase decision-making can be considered as physical purchase decision making or online purchase decision making rather it’s a mix of two and this was the reason why all physical stores had been opening their retail arms and related services by adopting both through their integration </w:t>
      </w:r>
      <w:r>
        <w:rPr>
          <w:rFonts w:ascii="Times New Roman" w:hAnsi="Times New Roman" w:cs="Times New Roman"/>
          <w:sz w:val="24"/>
          <w:szCs w:val="24"/>
        </w:rPr>
        <w:t>(Zhang et al., 2020).</w:t>
      </w:r>
    </w:p>
    <w:p w14:paraId="1EE7C7C4">
      <w:pPr>
        <w:spacing w:after="0" w:line="480" w:lineRule="auto"/>
        <w:jc w:val="both"/>
        <w:rPr>
          <w:rFonts w:ascii="Times New Roman" w:hAnsi="Times New Roman" w:cs="Times New Roman"/>
          <w:sz w:val="24"/>
          <w:szCs w:val="24"/>
        </w:rPr>
      </w:pPr>
    </w:p>
    <w:p w14:paraId="2D57AF63">
      <w:pPr>
        <w:pStyle w:val="3"/>
        <w:spacing w:before="0"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3.5 Omni Channel Retail and Customer Experiences</w:t>
      </w:r>
    </w:p>
    <w:p w14:paraId="4EB9A6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Omni Channel Retail had offered an opportunity to enrich the customer experiences and empowers customers to commence the buying process through their own buying techniques and styles (Lee et al. 2018). However, by integrating brick and mortal stores with the online channels became a new way the retailers had been creating and delivering value for their respective customers. Additionally, an integrated multi-channel approach emphasizing on delivering seamless customer experiences during shopping through online or offline channels i.e. Omni Channel Retailing was among the new trend (Kembro et al., 2018). Moreover, to enhance customer experiences throughout their purchase journey, Omni Channel Retailing, had been playing a vital role (Bijmolt et al., 2021). It had further provided integrated shopping experience throughout the offline as well as online channels for customers (Bernon et al., 2016). Thus, for retailers who had been understanding their customer, had empathy with them and they gave close look to their requirements as well as expectations which helped in designing and customizing services as per customers’ need. Each point at which customer interacts contributed to shape experiences. However, it should be a mechanism to make both the parties satisfied with their decisions and this was possible when the retailers were in regular communication with their customers. Additionally, the technology had made retailers’ job easier by offering numerous platforms in place to get in touch with the customer. In the contemporary business environment, point of purchase communication with the shop owners and salesman were no more relevant rather customer expectations had pushed to get services till the last mile. Though, this was possible only when logistics were properly taken care of which often had proved to be the last mile of customer purchase journey (Daugherty et al., 2019). Even, the reviewers had become hybrid now as they were not only assessing online satisfaction of the customer but also were integrating customer’s physical purchase experience to asses overall customer satisfaction. However, </w:t>
      </w:r>
      <w:r>
        <w:rPr>
          <w:rFonts w:ascii="Times New Roman" w:hAnsi="Times New Roman" w:cs="Times New Roman"/>
          <w:color w:val="2E2E2E"/>
          <w:sz w:val="24"/>
          <w:szCs w:val="24"/>
        </w:rPr>
        <w:t>the techno-driven retail environment had evolved the way customer used to purchase and draw experiences. Various tech innovations had changed the consumer’s outlook. Furthermore, use of Alexa, Chat bots etc. were completely new experience for the business world. Though, these tech innovations actually had laid the foundation of Omni Channel Retail (</w:t>
      </w:r>
      <w:r>
        <w:rPr>
          <w:rFonts w:ascii="Times New Roman" w:hAnsi="Times New Roman" w:cs="Times New Roman"/>
          <w:sz w:val="24"/>
          <w:szCs w:val="24"/>
        </w:rPr>
        <w:t xml:space="preserve">Farah &amp; Ramadan, 2020). </w:t>
      </w:r>
    </w:p>
    <w:p w14:paraId="7294C9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Although, the chances of a customers’ buying a product online got diminished as a new physical store had been opening, but, in the long run it did not make much differences. Stores would synergize together and could start to realize that just presence of store in the nearby locality did not matter more than the actual shopping experience (Fornari et al., 2016). Moreover, the major objective of Omni Channel Retail was to provide better and memorable experiences to customer for flourishing across the channel (Mirzabeiki &amp; Saghiri, 2020). This further demanded proper management of diverse channels and also had offered several customer touch points in turn to enhance customer experiences (Gawor &amp; Hoberg, 2019). Though, Omni Channel had altered customer experiences with the diverse retail services’ offerings, it was clearly identified that Omni Channel Retail had to go a long way to establish itself as a widely adopted approach of retailing in the global context (Rosenmayer et al., 2018).</w:t>
      </w:r>
    </w:p>
    <w:p w14:paraId="0D2CB10F">
      <w:pPr>
        <w:spacing w:after="0" w:line="480" w:lineRule="auto"/>
        <w:jc w:val="both"/>
        <w:rPr>
          <w:rFonts w:ascii="Times New Roman" w:hAnsi="Times New Roman" w:cs="Times New Roman"/>
          <w:sz w:val="24"/>
          <w:szCs w:val="24"/>
        </w:rPr>
      </w:pPr>
    </w:p>
    <w:p w14:paraId="0C3138BF">
      <w:pPr>
        <w:pStyle w:val="2"/>
        <w:spacing w:before="0" w:line="48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 Results and Discussions</w:t>
      </w:r>
    </w:p>
    <w:p w14:paraId="575A9D60">
      <w:pPr>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We had analyzed the selected articles by using Web of Science analytics and VOSviewer analytics considering the parameters such as research areas, publication distribution by years, countries, publishers, journals, authors, co-authors’ countries, keyword occurrences, author’s keywords occurrences etc. The citation report was also tabulated at the end of this section.</w:t>
      </w:r>
    </w:p>
    <w:p w14:paraId="1E8A6914">
      <w:pPr>
        <w:pStyle w:val="3"/>
        <w:spacing w:before="0"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4.1 Publications’ distribution by Research areas</w:t>
      </w:r>
    </w:p>
    <w:p w14:paraId="02CCE26D">
      <w:pPr>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Based on the Web of Science database, 42 articles had been selected and after its systematic review, key research areas identified had been demonstrated in </w:t>
      </w:r>
      <w:r>
        <w:rPr>
          <w:rFonts w:ascii="Times New Roman" w:hAnsi="Times New Roman" w:eastAsia="Calibri" w:cs="Times New Roman"/>
          <w:sz w:val="24"/>
          <w:szCs w:val="24"/>
        </w:rPr>
        <w:fldChar w:fldCharType="begin"/>
      </w:r>
      <w:r>
        <w:rPr>
          <w:rFonts w:ascii="Times New Roman" w:hAnsi="Times New Roman" w:eastAsia="Calibri" w:cs="Times New Roman"/>
          <w:sz w:val="24"/>
          <w:szCs w:val="24"/>
        </w:rPr>
        <w:instrText xml:space="preserve"> REF _Ref80634726 \h  \* MERGEFORMAT </w:instrText>
      </w:r>
      <w:r>
        <w:rPr>
          <w:rFonts w:ascii="Times New Roman" w:hAnsi="Times New Roman" w:eastAsia="Calibri" w:cs="Times New Roman"/>
          <w:sz w:val="24"/>
          <w:szCs w:val="24"/>
        </w:rPr>
        <w:fldChar w:fldCharType="separate"/>
      </w:r>
      <w:r>
        <w:rPr>
          <w:rFonts w:ascii="Times New Roman" w:hAnsi="Times New Roman" w:cs="Times New Roman"/>
          <w:sz w:val="24"/>
          <w:szCs w:val="24"/>
        </w:rPr>
        <w:t>Figure 2</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w:t>
      </w:r>
    </w:p>
    <w:p w14:paraId="34BB2C07">
      <w:pPr>
        <w:spacing w:after="0" w:line="360" w:lineRule="auto"/>
        <w:jc w:val="both"/>
        <w:rPr>
          <w:rFonts w:ascii="Times New Roman" w:hAnsi="Times New Roman" w:eastAsia="Calibri" w:cs="Times New Roman"/>
          <w:color w:val="000000" w:themeColor="text1"/>
          <w:sz w:val="20"/>
          <w:szCs w:val="20"/>
          <w14:textFill>
            <w14:solidFill>
              <w14:schemeClr w14:val="tx1"/>
            </w14:solidFill>
          </w14:textFill>
        </w:rPr>
      </w:pPr>
      <w:r>
        <w:rPr>
          <w:rFonts w:ascii="Times New Roman" w:hAnsi="Times New Roman" w:eastAsia="Calibri" w:cs="Times New Roman"/>
          <w:color w:val="000000" w:themeColor="text1"/>
          <w:sz w:val="20"/>
          <w:szCs w:val="20"/>
          <w14:textFill>
            <w14:solidFill>
              <w14:schemeClr w14:val="tx1"/>
            </w14:solidFill>
          </w14:textFill>
        </w:rPr>
        <w:drawing>
          <wp:inline distT="0" distB="0" distL="0" distR="0">
            <wp:extent cx="5732145" cy="2807335"/>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2145" cy="2807335"/>
                    </a:xfrm>
                    <a:prstGeom prst="rect">
                      <a:avLst/>
                    </a:prstGeom>
                  </pic:spPr>
                </pic:pic>
              </a:graphicData>
            </a:graphic>
          </wp:inline>
        </w:drawing>
      </w:r>
    </w:p>
    <w:p w14:paraId="6072B80C">
      <w:pPr>
        <w:pStyle w:val="8"/>
        <w:spacing w:line="480" w:lineRule="auto"/>
        <w:rPr>
          <w:rFonts w:ascii="Times New Roman" w:hAnsi="Times New Roman" w:cs="Times New Roman"/>
          <w:i w:val="0"/>
          <w:color w:val="000000" w:themeColor="text1"/>
          <w:sz w:val="20"/>
          <w:szCs w:val="20"/>
          <w14:textFill>
            <w14:solidFill>
              <w14:schemeClr w14:val="tx1"/>
            </w14:solidFill>
          </w14:textFill>
        </w:rPr>
      </w:pPr>
      <w:bookmarkStart w:id="3" w:name="_Ref80634726"/>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3"/>
      <w:r>
        <w:rPr>
          <w:rFonts w:ascii="Times New Roman" w:hAnsi="Times New Roman" w:cs="Times New Roman"/>
          <w:i w:val="0"/>
          <w:color w:val="000000" w:themeColor="text1"/>
          <w:sz w:val="20"/>
          <w:szCs w:val="20"/>
          <w14:textFill>
            <w14:solidFill>
              <w14:schemeClr w14:val="tx1"/>
            </w14:solidFill>
          </w14:textFill>
        </w:rPr>
        <w:t>. Publications’ distribution by Research areas.</w:t>
      </w:r>
    </w:p>
    <w:p w14:paraId="0B99E1B3">
      <w:pPr>
        <w:pStyle w:val="3"/>
        <w:spacing w:before="0" w:line="48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Business Economics, Operations Research Management Science, Engineering, and Computer Science were the key research areas where Omni Channel Retail related studies had been predominantly conducted.</w:t>
      </w:r>
    </w:p>
    <w:p w14:paraId="3F75EF2F">
      <w:pPr>
        <w:pStyle w:val="3"/>
        <w:spacing w:before="0"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eastAsia="Calibri" w:cs="Times New Roman"/>
          <w:i/>
          <w:color w:val="000000" w:themeColor="text1"/>
          <w:sz w:val="24"/>
          <w:szCs w:val="24"/>
          <w14:textFill>
            <w14:solidFill>
              <w14:schemeClr w14:val="tx1"/>
            </w14:solidFill>
          </w14:textFill>
        </w:rPr>
        <w:t xml:space="preserve">4.2 </w:t>
      </w:r>
      <w:r>
        <w:rPr>
          <w:rFonts w:ascii="Times New Roman" w:hAnsi="Times New Roman" w:cs="Times New Roman"/>
          <w:i/>
          <w:color w:val="000000" w:themeColor="text1"/>
          <w:sz w:val="24"/>
          <w:szCs w:val="24"/>
          <w14:textFill>
            <w14:solidFill>
              <w14:schemeClr w14:val="tx1"/>
            </w14:solidFill>
          </w14:textFill>
        </w:rPr>
        <w:t>Publications’ distribution by Years</w:t>
      </w:r>
    </w:p>
    <w:p w14:paraId="67E22DD1">
      <w:pPr>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“Omni Channel Retail” concept was relatively a new research area and hence, very limited research works had been done so far. </w:t>
      </w:r>
    </w:p>
    <w:p w14:paraId="2ECA1D6C">
      <w:pPr>
        <w:pStyle w:val="8"/>
        <w:spacing w:line="480" w:lineRule="auto"/>
        <w:rPr>
          <w:rFonts w:ascii="Times New Roman" w:hAnsi="Times New Roman" w:eastAsia="Calibri" w:cs="Times New Roman"/>
          <w:i w:val="0"/>
          <w:color w:val="000000" w:themeColor="text1"/>
          <w:sz w:val="20"/>
          <w:szCs w:val="20"/>
          <w14:textFill>
            <w14:solidFill>
              <w14:schemeClr w14:val="tx1"/>
            </w14:solidFill>
          </w14:textFill>
        </w:rPr>
      </w:pPr>
      <w:bookmarkStart w:id="4" w:name="_Ref8063465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4"/>
      <w:r>
        <w:rPr>
          <w:rFonts w:ascii="Times New Roman" w:hAnsi="Times New Roman" w:cs="Times New Roman"/>
          <w:i w:val="0"/>
          <w:color w:val="000000" w:themeColor="text1"/>
          <w:sz w:val="20"/>
          <w:szCs w:val="20"/>
          <w14:textFill>
            <w14:solidFill>
              <w14:schemeClr w14:val="tx1"/>
            </w14:solidFill>
          </w14:textFill>
        </w:rPr>
        <w:t xml:space="preserve">. </w:t>
      </w:r>
      <w:r>
        <w:rPr>
          <w:rFonts w:ascii="Times New Roman" w:hAnsi="Times New Roman" w:eastAsia="Calibri" w:cs="Times New Roman"/>
          <w:i w:val="0"/>
          <w:color w:val="000000" w:themeColor="text1"/>
          <w:sz w:val="20"/>
          <w:szCs w:val="20"/>
          <w14:textFill>
            <w14:solidFill>
              <w14:schemeClr w14:val="tx1"/>
            </w14:solidFill>
          </w14:textFill>
        </w:rPr>
        <w:t>Publications’ distribution by Years.</w:t>
      </w:r>
    </w:p>
    <w:p w14:paraId="2DC7D708">
      <w:pPr>
        <w:pStyle w:val="8"/>
        <w:rPr>
          <w:rFonts w:ascii="Times New Roman" w:hAnsi="Times New Roman" w:cs="Times New Roman"/>
          <w:sz w:val="20"/>
          <w:szCs w:val="20"/>
        </w:rPr>
      </w:pPr>
      <w:r>
        <w:drawing>
          <wp:inline distT="0" distB="0" distL="0" distR="0">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49D89C">
      <w:pPr>
        <w:pStyle w:val="8"/>
        <w:rPr>
          <w:rFonts w:ascii="Times New Roman" w:hAnsi="Times New Roman" w:cs="Times New Roman"/>
          <w:sz w:val="20"/>
          <w:szCs w:val="20"/>
        </w:rPr>
      </w:pPr>
    </w:p>
    <w:p w14:paraId="5552002B">
      <w:pPr>
        <w:pStyle w:val="8"/>
        <w:rPr>
          <w:rFonts w:ascii="Times New Roman" w:hAnsi="Times New Roman" w:cs="Times New Roman"/>
          <w:sz w:val="20"/>
          <w:szCs w:val="20"/>
        </w:rPr>
      </w:pPr>
      <w:bookmarkStart w:id="5" w:name="_Ref80634672"/>
      <w:r>
        <w:rPr>
          <w:rFonts w:ascii="Times New Roman" w:hAnsi="Times New Roman" w:cs="Times New Roman"/>
          <w:sz w:val="20"/>
          <w:szCs w:val="20"/>
        </w:rPr>
        <w:t xml:space="preserve">Table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Table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5"/>
      <w:r>
        <w:rPr>
          <w:rFonts w:ascii="Times New Roman" w:hAnsi="Times New Roman" w:cs="Times New Roman"/>
          <w:sz w:val="20"/>
          <w:szCs w:val="20"/>
        </w:rPr>
        <w:t xml:space="preserve">. </w:t>
      </w:r>
      <w:r>
        <w:rPr>
          <w:rFonts w:ascii="Times New Roman" w:hAnsi="Times New Roman" w:cs="Times New Roman"/>
          <w:i w:val="0"/>
          <w:color w:val="000000" w:themeColor="text1"/>
          <w:sz w:val="20"/>
          <w:szCs w:val="20"/>
          <w14:textFill>
            <w14:solidFill>
              <w14:schemeClr w14:val="tx1"/>
            </w14:solidFill>
          </w14:textFill>
        </w:rPr>
        <w:t>Publications’ distribution by Years.</w:t>
      </w:r>
    </w:p>
    <w:tbl>
      <w:tblPr>
        <w:tblStyle w:val="6"/>
        <w:tblW w:w="4177" w:type="dxa"/>
        <w:tblInd w:w="-5" w:type="dxa"/>
        <w:tblLayout w:type="autofit"/>
        <w:tblCellMar>
          <w:top w:w="0" w:type="dxa"/>
          <w:left w:w="108" w:type="dxa"/>
          <w:bottom w:w="0" w:type="dxa"/>
          <w:right w:w="108" w:type="dxa"/>
        </w:tblCellMar>
      </w:tblPr>
      <w:tblGrid>
        <w:gridCol w:w="1744"/>
        <w:gridCol w:w="1433"/>
        <w:gridCol w:w="1000"/>
      </w:tblGrid>
      <w:tr w14:paraId="181AF17C">
        <w:tblPrEx>
          <w:tblCellMar>
            <w:top w:w="0" w:type="dxa"/>
            <w:left w:w="108" w:type="dxa"/>
            <w:bottom w:w="0" w:type="dxa"/>
            <w:right w:w="108" w:type="dxa"/>
          </w:tblCellMar>
        </w:tblPrEx>
        <w:trPr>
          <w:trHeight w:val="520" w:hRule="atLeast"/>
        </w:trPr>
        <w:tc>
          <w:tcPr>
            <w:tcW w:w="1744" w:type="dxa"/>
            <w:tcBorders>
              <w:top w:val="single" w:color="auto" w:sz="4" w:space="0"/>
              <w:left w:val="single" w:color="auto" w:sz="4" w:space="0"/>
              <w:bottom w:val="single" w:color="auto" w:sz="4" w:space="0"/>
              <w:right w:val="single" w:color="auto" w:sz="4" w:space="0"/>
            </w:tcBorders>
            <w:shd w:val="clear" w:color="auto" w:fill="auto"/>
          </w:tcPr>
          <w:p w14:paraId="12EDB6C0">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Publication Years</w:t>
            </w:r>
          </w:p>
        </w:tc>
        <w:tc>
          <w:tcPr>
            <w:tcW w:w="1433" w:type="dxa"/>
            <w:tcBorders>
              <w:top w:val="single" w:color="auto" w:sz="4" w:space="0"/>
              <w:left w:val="nil"/>
              <w:bottom w:val="single" w:color="auto" w:sz="4" w:space="0"/>
              <w:right w:val="single" w:color="auto" w:sz="4" w:space="0"/>
            </w:tcBorders>
            <w:shd w:val="clear" w:color="auto" w:fill="auto"/>
          </w:tcPr>
          <w:p w14:paraId="4488A384">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Record Count</w:t>
            </w:r>
          </w:p>
        </w:tc>
        <w:tc>
          <w:tcPr>
            <w:tcW w:w="1000" w:type="dxa"/>
            <w:tcBorders>
              <w:top w:val="single" w:color="auto" w:sz="4" w:space="0"/>
              <w:left w:val="nil"/>
              <w:bottom w:val="single" w:color="auto" w:sz="4" w:space="0"/>
              <w:right w:val="single" w:color="auto" w:sz="4" w:space="0"/>
            </w:tcBorders>
            <w:shd w:val="clear" w:color="auto" w:fill="auto"/>
          </w:tcPr>
          <w:p w14:paraId="48F5C888">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 of 42</w:t>
            </w:r>
          </w:p>
        </w:tc>
      </w:tr>
      <w:tr w14:paraId="7A76063D">
        <w:tblPrEx>
          <w:tblCellMar>
            <w:top w:w="0" w:type="dxa"/>
            <w:left w:w="108" w:type="dxa"/>
            <w:bottom w:w="0" w:type="dxa"/>
            <w:right w:w="108" w:type="dxa"/>
          </w:tblCellMar>
        </w:tblPrEx>
        <w:trPr>
          <w:trHeight w:val="290" w:hRule="atLeast"/>
        </w:trPr>
        <w:tc>
          <w:tcPr>
            <w:tcW w:w="1744" w:type="dxa"/>
            <w:tcBorders>
              <w:top w:val="nil"/>
              <w:left w:val="single" w:color="auto" w:sz="4" w:space="0"/>
              <w:bottom w:val="single" w:color="auto" w:sz="4" w:space="0"/>
              <w:right w:val="single" w:color="auto" w:sz="4" w:space="0"/>
            </w:tcBorders>
            <w:shd w:val="clear" w:color="auto" w:fill="auto"/>
          </w:tcPr>
          <w:p w14:paraId="5CAEE0FC">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2020</w:t>
            </w:r>
          </w:p>
        </w:tc>
        <w:tc>
          <w:tcPr>
            <w:tcW w:w="1433" w:type="dxa"/>
            <w:tcBorders>
              <w:top w:val="nil"/>
              <w:left w:val="nil"/>
              <w:bottom w:val="single" w:color="auto" w:sz="4" w:space="0"/>
              <w:right w:val="single" w:color="auto" w:sz="4" w:space="0"/>
            </w:tcBorders>
            <w:shd w:val="clear" w:color="auto" w:fill="auto"/>
          </w:tcPr>
          <w:p w14:paraId="3BFA1391">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w:t>
            </w:r>
          </w:p>
        </w:tc>
        <w:tc>
          <w:tcPr>
            <w:tcW w:w="1000" w:type="dxa"/>
            <w:tcBorders>
              <w:top w:val="nil"/>
              <w:left w:val="nil"/>
              <w:bottom w:val="single" w:color="auto" w:sz="4" w:space="0"/>
              <w:right w:val="single" w:color="auto" w:sz="4" w:space="0"/>
            </w:tcBorders>
            <w:shd w:val="clear" w:color="auto" w:fill="auto"/>
          </w:tcPr>
          <w:p w14:paraId="03CD6A5C">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28.57</w:t>
            </w:r>
          </w:p>
        </w:tc>
      </w:tr>
      <w:tr w14:paraId="7D8A64C7">
        <w:tblPrEx>
          <w:tblCellMar>
            <w:top w:w="0" w:type="dxa"/>
            <w:left w:w="108" w:type="dxa"/>
            <w:bottom w:w="0" w:type="dxa"/>
            <w:right w:w="108" w:type="dxa"/>
          </w:tblCellMar>
        </w:tblPrEx>
        <w:trPr>
          <w:trHeight w:val="290" w:hRule="atLeast"/>
        </w:trPr>
        <w:tc>
          <w:tcPr>
            <w:tcW w:w="1744" w:type="dxa"/>
            <w:tcBorders>
              <w:top w:val="nil"/>
              <w:left w:val="single" w:color="auto" w:sz="4" w:space="0"/>
              <w:bottom w:val="single" w:color="auto" w:sz="4" w:space="0"/>
              <w:right w:val="single" w:color="auto" w:sz="4" w:space="0"/>
            </w:tcBorders>
            <w:shd w:val="clear" w:color="auto" w:fill="auto"/>
          </w:tcPr>
          <w:p w14:paraId="1CDA428E">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2019</w:t>
            </w:r>
          </w:p>
        </w:tc>
        <w:tc>
          <w:tcPr>
            <w:tcW w:w="1433" w:type="dxa"/>
            <w:tcBorders>
              <w:top w:val="nil"/>
              <w:left w:val="nil"/>
              <w:bottom w:val="single" w:color="auto" w:sz="4" w:space="0"/>
              <w:right w:val="single" w:color="auto" w:sz="4" w:space="0"/>
            </w:tcBorders>
            <w:shd w:val="clear" w:color="auto" w:fill="auto"/>
          </w:tcPr>
          <w:p w14:paraId="7C3806BE">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w:t>
            </w:r>
          </w:p>
        </w:tc>
        <w:tc>
          <w:tcPr>
            <w:tcW w:w="1000" w:type="dxa"/>
            <w:tcBorders>
              <w:top w:val="nil"/>
              <w:left w:val="nil"/>
              <w:bottom w:val="single" w:color="auto" w:sz="4" w:space="0"/>
              <w:right w:val="single" w:color="auto" w:sz="4" w:space="0"/>
            </w:tcBorders>
            <w:shd w:val="clear" w:color="auto" w:fill="auto"/>
          </w:tcPr>
          <w:p w14:paraId="0C6799F8">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23.81</w:t>
            </w:r>
          </w:p>
        </w:tc>
      </w:tr>
      <w:tr w14:paraId="36A69DC8">
        <w:tblPrEx>
          <w:tblCellMar>
            <w:top w:w="0" w:type="dxa"/>
            <w:left w:w="108" w:type="dxa"/>
            <w:bottom w:w="0" w:type="dxa"/>
            <w:right w:w="108" w:type="dxa"/>
          </w:tblCellMar>
        </w:tblPrEx>
        <w:trPr>
          <w:trHeight w:val="290" w:hRule="atLeast"/>
        </w:trPr>
        <w:tc>
          <w:tcPr>
            <w:tcW w:w="1744" w:type="dxa"/>
            <w:tcBorders>
              <w:top w:val="nil"/>
              <w:left w:val="single" w:color="auto" w:sz="4" w:space="0"/>
              <w:bottom w:val="single" w:color="auto" w:sz="4" w:space="0"/>
              <w:right w:val="single" w:color="auto" w:sz="4" w:space="0"/>
            </w:tcBorders>
            <w:shd w:val="clear" w:color="auto" w:fill="auto"/>
          </w:tcPr>
          <w:p w14:paraId="41493482">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2018</w:t>
            </w:r>
          </w:p>
        </w:tc>
        <w:tc>
          <w:tcPr>
            <w:tcW w:w="1433" w:type="dxa"/>
            <w:tcBorders>
              <w:top w:val="nil"/>
              <w:left w:val="nil"/>
              <w:bottom w:val="single" w:color="auto" w:sz="4" w:space="0"/>
              <w:right w:val="single" w:color="auto" w:sz="4" w:space="0"/>
            </w:tcBorders>
            <w:shd w:val="clear" w:color="auto" w:fill="auto"/>
          </w:tcPr>
          <w:p w14:paraId="30702FC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c>
          <w:tcPr>
            <w:tcW w:w="1000" w:type="dxa"/>
            <w:tcBorders>
              <w:top w:val="nil"/>
              <w:left w:val="nil"/>
              <w:bottom w:val="single" w:color="auto" w:sz="4" w:space="0"/>
              <w:right w:val="single" w:color="auto" w:sz="4" w:space="0"/>
            </w:tcBorders>
            <w:shd w:val="clear" w:color="auto" w:fill="auto"/>
          </w:tcPr>
          <w:p w14:paraId="5AE5A2E2">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16.67</w:t>
            </w:r>
          </w:p>
        </w:tc>
      </w:tr>
      <w:tr w14:paraId="0F40E903">
        <w:tblPrEx>
          <w:tblCellMar>
            <w:top w:w="0" w:type="dxa"/>
            <w:left w:w="108" w:type="dxa"/>
            <w:bottom w:w="0" w:type="dxa"/>
            <w:right w:w="108" w:type="dxa"/>
          </w:tblCellMar>
        </w:tblPrEx>
        <w:trPr>
          <w:trHeight w:val="290" w:hRule="atLeast"/>
        </w:trPr>
        <w:tc>
          <w:tcPr>
            <w:tcW w:w="1744" w:type="dxa"/>
            <w:tcBorders>
              <w:top w:val="nil"/>
              <w:left w:val="single" w:color="auto" w:sz="4" w:space="0"/>
              <w:bottom w:val="single" w:color="auto" w:sz="4" w:space="0"/>
              <w:right w:val="single" w:color="auto" w:sz="4" w:space="0"/>
            </w:tcBorders>
            <w:shd w:val="clear" w:color="auto" w:fill="auto"/>
          </w:tcPr>
          <w:p w14:paraId="7154E732">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2021</w:t>
            </w:r>
          </w:p>
        </w:tc>
        <w:tc>
          <w:tcPr>
            <w:tcW w:w="1433" w:type="dxa"/>
            <w:tcBorders>
              <w:top w:val="nil"/>
              <w:left w:val="nil"/>
              <w:bottom w:val="single" w:color="auto" w:sz="4" w:space="0"/>
              <w:right w:val="single" w:color="auto" w:sz="4" w:space="0"/>
            </w:tcBorders>
            <w:shd w:val="clear" w:color="auto" w:fill="auto"/>
          </w:tcPr>
          <w:p w14:paraId="61366DEF">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1000" w:type="dxa"/>
            <w:tcBorders>
              <w:top w:val="nil"/>
              <w:left w:val="nil"/>
              <w:bottom w:val="single" w:color="auto" w:sz="4" w:space="0"/>
              <w:right w:val="single" w:color="auto" w:sz="4" w:space="0"/>
            </w:tcBorders>
            <w:shd w:val="clear" w:color="auto" w:fill="auto"/>
          </w:tcPr>
          <w:p w14:paraId="002464F0">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11.90</w:t>
            </w:r>
          </w:p>
        </w:tc>
      </w:tr>
      <w:tr w14:paraId="28EE57C1">
        <w:tblPrEx>
          <w:tblCellMar>
            <w:top w:w="0" w:type="dxa"/>
            <w:left w:w="108" w:type="dxa"/>
            <w:bottom w:w="0" w:type="dxa"/>
            <w:right w:w="108" w:type="dxa"/>
          </w:tblCellMar>
        </w:tblPrEx>
        <w:trPr>
          <w:trHeight w:val="290" w:hRule="atLeast"/>
        </w:trPr>
        <w:tc>
          <w:tcPr>
            <w:tcW w:w="1744" w:type="dxa"/>
            <w:tcBorders>
              <w:top w:val="nil"/>
              <w:left w:val="single" w:color="auto" w:sz="4" w:space="0"/>
              <w:bottom w:val="single" w:color="auto" w:sz="4" w:space="0"/>
              <w:right w:val="single" w:color="auto" w:sz="4" w:space="0"/>
            </w:tcBorders>
            <w:shd w:val="clear" w:color="auto" w:fill="auto"/>
          </w:tcPr>
          <w:p w14:paraId="30FFC7CA">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2017</w:t>
            </w:r>
          </w:p>
        </w:tc>
        <w:tc>
          <w:tcPr>
            <w:tcW w:w="1433" w:type="dxa"/>
            <w:tcBorders>
              <w:top w:val="nil"/>
              <w:left w:val="nil"/>
              <w:bottom w:val="single" w:color="auto" w:sz="4" w:space="0"/>
              <w:right w:val="single" w:color="auto" w:sz="4" w:space="0"/>
            </w:tcBorders>
            <w:shd w:val="clear" w:color="auto" w:fill="auto"/>
          </w:tcPr>
          <w:p w14:paraId="5FA06AD2">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w:t>
            </w:r>
          </w:p>
        </w:tc>
        <w:tc>
          <w:tcPr>
            <w:tcW w:w="1000" w:type="dxa"/>
            <w:tcBorders>
              <w:top w:val="nil"/>
              <w:left w:val="nil"/>
              <w:bottom w:val="single" w:color="auto" w:sz="4" w:space="0"/>
              <w:right w:val="single" w:color="auto" w:sz="4" w:space="0"/>
            </w:tcBorders>
            <w:shd w:val="clear" w:color="auto" w:fill="auto"/>
          </w:tcPr>
          <w:p w14:paraId="282EDD59">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9.52</w:t>
            </w:r>
          </w:p>
        </w:tc>
      </w:tr>
      <w:tr w14:paraId="64B5BF44">
        <w:tblPrEx>
          <w:tblCellMar>
            <w:top w:w="0" w:type="dxa"/>
            <w:left w:w="108" w:type="dxa"/>
            <w:bottom w:w="0" w:type="dxa"/>
            <w:right w:w="108" w:type="dxa"/>
          </w:tblCellMar>
        </w:tblPrEx>
        <w:trPr>
          <w:trHeight w:val="290" w:hRule="atLeast"/>
        </w:trPr>
        <w:tc>
          <w:tcPr>
            <w:tcW w:w="1744" w:type="dxa"/>
            <w:tcBorders>
              <w:top w:val="nil"/>
              <w:left w:val="single" w:color="auto" w:sz="4" w:space="0"/>
              <w:bottom w:val="single" w:color="auto" w:sz="4" w:space="0"/>
              <w:right w:val="single" w:color="auto" w:sz="4" w:space="0"/>
            </w:tcBorders>
            <w:shd w:val="clear" w:color="auto" w:fill="auto"/>
          </w:tcPr>
          <w:p w14:paraId="48DDE2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2016</w:t>
            </w:r>
          </w:p>
        </w:tc>
        <w:tc>
          <w:tcPr>
            <w:tcW w:w="1433" w:type="dxa"/>
            <w:tcBorders>
              <w:top w:val="nil"/>
              <w:left w:val="nil"/>
              <w:bottom w:val="single" w:color="auto" w:sz="4" w:space="0"/>
              <w:right w:val="single" w:color="auto" w:sz="4" w:space="0"/>
            </w:tcBorders>
            <w:shd w:val="clear" w:color="auto" w:fill="auto"/>
          </w:tcPr>
          <w:p w14:paraId="0345D8A9">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
        </w:tc>
        <w:tc>
          <w:tcPr>
            <w:tcW w:w="1000" w:type="dxa"/>
            <w:tcBorders>
              <w:top w:val="nil"/>
              <w:left w:val="nil"/>
              <w:bottom w:val="single" w:color="auto" w:sz="4" w:space="0"/>
              <w:right w:val="single" w:color="auto" w:sz="4" w:space="0"/>
            </w:tcBorders>
            <w:shd w:val="clear" w:color="auto" w:fill="auto"/>
          </w:tcPr>
          <w:p w14:paraId="29956E50">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7.14</w:t>
            </w:r>
          </w:p>
        </w:tc>
      </w:tr>
      <w:tr w14:paraId="74BC9960">
        <w:tblPrEx>
          <w:tblCellMar>
            <w:top w:w="0" w:type="dxa"/>
            <w:left w:w="108" w:type="dxa"/>
            <w:bottom w:w="0" w:type="dxa"/>
            <w:right w:w="108" w:type="dxa"/>
          </w:tblCellMar>
        </w:tblPrEx>
        <w:trPr>
          <w:trHeight w:val="290" w:hRule="atLeast"/>
        </w:trPr>
        <w:tc>
          <w:tcPr>
            <w:tcW w:w="1744" w:type="dxa"/>
            <w:tcBorders>
              <w:top w:val="nil"/>
              <w:left w:val="single" w:color="auto" w:sz="4" w:space="0"/>
              <w:bottom w:val="single" w:color="auto" w:sz="4" w:space="0"/>
              <w:right w:val="single" w:color="auto" w:sz="4" w:space="0"/>
            </w:tcBorders>
            <w:shd w:val="clear" w:color="auto" w:fill="auto"/>
          </w:tcPr>
          <w:p w14:paraId="2B777A22">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2015</w:t>
            </w:r>
          </w:p>
        </w:tc>
        <w:tc>
          <w:tcPr>
            <w:tcW w:w="1433" w:type="dxa"/>
            <w:tcBorders>
              <w:top w:val="nil"/>
              <w:left w:val="nil"/>
              <w:bottom w:val="single" w:color="auto" w:sz="4" w:space="0"/>
              <w:right w:val="single" w:color="auto" w:sz="4" w:space="0"/>
            </w:tcBorders>
            <w:shd w:val="clear" w:color="auto" w:fill="auto"/>
          </w:tcPr>
          <w:p w14:paraId="21952972">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1000" w:type="dxa"/>
            <w:tcBorders>
              <w:top w:val="nil"/>
              <w:left w:val="nil"/>
              <w:bottom w:val="single" w:color="auto" w:sz="4" w:space="0"/>
              <w:right w:val="single" w:color="auto" w:sz="4" w:space="0"/>
            </w:tcBorders>
            <w:shd w:val="clear" w:color="auto" w:fill="auto"/>
          </w:tcPr>
          <w:p w14:paraId="7263ABA4">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2.38</w:t>
            </w:r>
          </w:p>
        </w:tc>
      </w:tr>
    </w:tbl>
    <w:p w14:paraId="6694D893">
      <w:pPr>
        <w:spacing w:after="0" w:line="480" w:lineRule="auto"/>
        <w:jc w:val="both"/>
        <w:rPr>
          <w:rFonts w:ascii="Times New Roman" w:hAnsi="Times New Roman" w:cs="Times New Roman"/>
          <w:sz w:val="24"/>
          <w:szCs w:val="24"/>
        </w:rPr>
      </w:pPr>
    </w:p>
    <w:p w14:paraId="37D52E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 per Web of Science analytics, top three years of publications as shown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_Ref80634654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Figure 3</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_Ref80634672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Table 3</w:t>
      </w:r>
      <w:r>
        <w:rPr>
          <w:rFonts w:ascii="Times New Roman" w:hAnsi="Times New Roman" w:cs="Times New Roman"/>
          <w:sz w:val="24"/>
          <w:szCs w:val="24"/>
        </w:rPr>
        <w:fldChar w:fldCharType="end"/>
      </w:r>
      <w:r>
        <w:rPr>
          <w:rFonts w:ascii="Times New Roman" w:hAnsi="Times New Roman" w:cs="Times New Roman"/>
          <w:sz w:val="24"/>
          <w:szCs w:val="24"/>
        </w:rPr>
        <w:t xml:space="preserve">  were: 2020 (12), 2019 (10), and 2018 (7).</w:t>
      </w:r>
    </w:p>
    <w:p w14:paraId="55C0A5E1">
      <w:pPr>
        <w:spacing w:after="0" w:line="480" w:lineRule="auto"/>
        <w:jc w:val="both"/>
        <w:rPr>
          <w:rFonts w:ascii="Times New Roman" w:hAnsi="Times New Roman" w:cs="Times New Roman"/>
          <w:sz w:val="24"/>
          <w:szCs w:val="24"/>
        </w:rPr>
      </w:pPr>
    </w:p>
    <w:p w14:paraId="05395679">
      <w:pPr>
        <w:pStyle w:val="3"/>
        <w:spacing w:before="0"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4.3 Publications’ distribution by Countries  </w:t>
      </w:r>
    </w:p>
    <w:p w14:paraId="03B701AE">
      <w:pPr>
        <w:tabs>
          <w:tab w:val="left" w:pos="720"/>
        </w:tabs>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fldChar w:fldCharType="begin"/>
      </w:r>
      <w:r>
        <w:rPr>
          <w:rFonts w:ascii="Times New Roman" w:hAnsi="Times New Roman" w:eastAsia="Calibri" w:cs="Times New Roman"/>
          <w:sz w:val="24"/>
          <w:szCs w:val="24"/>
        </w:rPr>
        <w:instrText xml:space="preserve"> REF _Ref80634810 \h  \* MERGEFORMAT </w:instrText>
      </w:r>
      <w:r>
        <w:rPr>
          <w:rFonts w:ascii="Times New Roman" w:hAnsi="Times New Roman" w:eastAsia="Calibri" w:cs="Times New Roman"/>
          <w:sz w:val="24"/>
          <w:szCs w:val="24"/>
        </w:rPr>
        <w:fldChar w:fldCharType="separate"/>
      </w:r>
      <w:r>
        <w:rPr>
          <w:rFonts w:ascii="Times New Roman" w:hAnsi="Times New Roman" w:cs="Times New Roman"/>
          <w:sz w:val="24"/>
          <w:szCs w:val="24"/>
        </w:rPr>
        <w:t>Figure 4</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and </w:t>
      </w:r>
      <w:r>
        <w:rPr>
          <w:rFonts w:ascii="Times New Roman" w:hAnsi="Times New Roman" w:eastAsia="Calibri" w:cs="Times New Roman"/>
          <w:sz w:val="24"/>
          <w:szCs w:val="24"/>
        </w:rPr>
        <w:fldChar w:fldCharType="begin"/>
      </w:r>
      <w:r>
        <w:rPr>
          <w:rFonts w:ascii="Times New Roman" w:hAnsi="Times New Roman" w:eastAsia="Calibri" w:cs="Times New Roman"/>
          <w:sz w:val="24"/>
          <w:szCs w:val="24"/>
        </w:rPr>
        <w:instrText xml:space="preserve"> REF _Ref80634821 \h  \* MERGEFORMAT </w:instrText>
      </w:r>
      <w:r>
        <w:rPr>
          <w:rFonts w:ascii="Times New Roman" w:hAnsi="Times New Roman" w:eastAsia="Calibri" w:cs="Times New Roman"/>
          <w:sz w:val="24"/>
          <w:szCs w:val="24"/>
        </w:rPr>
        <w:fldChar w:fldCharType="separate"/>
      </w:r>
      <w:r>
        <w:rPr>
          <w:rFonts w:ascii="Times New Roman" w:hAnsi="Times New Roman" w:cs="Times New Roman"/>
          <w:sz w:val="24"/>
          <w:szCs w:val="24"/>
        </w:rPr>
        <w:t>Table 4</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demonstrated countries which had conducted research studies related to Omni Channel Retail. </w:t>
      </w:r>
    </w:p>
    <w:p w14:paraId="6B872111">
      <w:pPr>
        <w:tabs>
          <w:tab w:val="left" w:pos="1890"/>
        </w:tabs>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inline distT="0" distB="0" distL="0" distR="0">
            <wp:extent cx="5732145" cy="2584450"/>
            <wp:effectExtent l="0" t="0" r="190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2145" cy="2584450"/>
                    </a:xfrm>
                    <a:prstGeom prst="rect">
                      <a:avLst/>
                    </a:prstGeom>
                  </pic:spPr>
                </pic:pic>
              </a:graphicData>
            </a:graphic>
          </wp:inline>
        </w:drawing>
      </w:r>
    </w:p>
    <w:p w14:paraId="0AD66856">
      <w:pPr>
        <w:pStyle w:val="8"/>
        <w:rPr>
          <w:rFonts w:ascii="Times New Roman" w:hAnsi="Times New Roman" w:cs="Times New Roman"/>
          <w:i w:val="0"/>
          <w:color w:val="000000" w:themeColor="text1"/>
          <w:sz w:val="20"/>
          <w:szCs w:val="20"/>
          <w14:textFill>
            <w14:solidFill>
              <w14:schemeClr w14:val="tx1"/>
            </w14:solidFill>
          </w14:textFill>
        </w:rPr>
      </w:pPr>
      <w:bookmarkStart w:id="6" w:name="_Ref8063481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bookmarkEnd w:id="6"/>
      <w:r>
        <w:rPr>
          <w:rFonts w:ascii="Times New Roman" w:hAnsi="Times New Roman" w:cs="Times New Roman"/>
          <w:i w:val="0"/>
          <w:color w:val="000000" w:themeColor="text1"/>
          <w:sz w:val="20"/>
          <w:szCs w:val="20"/>
          <w14:textFill>
            <w14:solidFill>
              <w14:schemeClr w14:val="tx1"/>
            </w14:solidFill>
          </w14:textFill>
        </w:rPr>
        <w:t>.</w:t>
      </w:r>
      <w:r>
        <w:rPr>
          <w:rFonts w:ascii="Times New Roman" w:hAnsi="Times New Roman" w:eastAsia="Calibri" w:cs="Times New Roman"/>
          <w:i w:val="0"/>
          <w:iCs w:val="0"/>
          <w:color w:val="000000" w:themeColor="text1"/>
          <w:sz w:val="20"/>
          <w:szCs w:val="20"/>
          <w14:textFill>
            <w14:solidFill>
              <w14:schemeClr w14:val="tx1"/>
            </w14:solidFill>
          </w14:textFill>
        </w:rPr>
        <w:t xml:space="preserve"> </w:t>
      </w:r>
      <w:r>
        <w:rPr>
          <w:rFonts w:ascii="Times New Roman" w:hAnsi="Times New Roman" w:cs="Times New Roman"/>
          <w:i w:val="0"/>
          <w:color w:val="000000" w:themeColor="text1"/>
          <w:sz w:val="20"/>
          <w:szCs w:val="20"/>
          <w14:textFill>
            <w14:solidFill>
              <w14:schemeClr w14:val="tx1"/>
            </w14:solidFill>
          </w14:textFill>
        </w:rPr>
        <w:t>Publications’ distribution by Countries.</w:t>
      </w:r>
    </w:p>
    <w:p w14:paraId="661F650E">
      <w:pPr>
        <w:pStyle w:val="8"/>
        <w:rPr>
          <w:rFonts w:ascii="Times New Roman" w:hAnsi="Times New Roman" w:cs="Times New Roman"/>
          <w:i w:val="0"/>
          <w:color w:val="000000" w:themeColor="text1"/>
          <w:sz w:val="20"/>
          <w:szCs w:val="20"/>
          <w14:textFill>
            <w14:solidFill>
              <w14:schemeClr w14:val="tx1"/>
            </w14:solidFill>
          </w14:textFill>
        </w:rPr>
      </w:pPr>
      <w:bookmarkStart w:id="7" w:name="_Ref80634821"/>
      <w:r>
        <w:rPr>
          <w:rFonts w:ascii="Times New Roman" w:hAnsi="Times New Roman" w:cs="Times New Roman"/>
          <w:sz w:val="20"/>
          <w:szCs w:val="20"/>
        </w:rPr>
        <w:t xml:space="preserve">Table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Table \* ARABIC </w:instrText>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bookmarkEnd w:id="7"/>
      <w:r>
        <w:rPr>
          <w:rFonts w:ascii="Times New Roman" w:hAnsi="Times New Roman" w:cs="Times New Roman"/>
          <w:sz w:val="20"/>
          <w:szCs w:val="20"/>
        </w:rPr>
        <w:t xml:space="preserve">. </w:t>
      </w:r>
      <w:r>
        <w:rPr>
          <w:rFonts w:ascii="Times New Roman" w:hAnsi="Times New Roman" w:cs="Times New Roman"/>
          <w:i w:val="0"/>
          <w:color w:val="000000" w:themeColor="text1"/>
          <w:sz w:val="20"/>
          <w:szCs w:val="20"/>
          <w14:textFill>
            <w14:solidFill>
              <w14:schemeClr w14:val="tx1"/>
            </w14:solidFill>
          </w14:textFill>
        </w:rPr>
        <w:t>Publications’ distribution by Countries.</w:t>
      </w:r>
    </w:p>
    <w:tbl>
      <w:tblPr>
        <w:tblStyle w:val="6"/>
        <w:tblW w:w="5670" w:type="dxa"/>
        <w:tblInd w:w="-5" w:type="dxa"/>
        <w:tblLayout w:type="autofit"/>
        <w:tblCellMar>
          <w:top w:w="0" w:type="dxa"/>
          <w:left w:w="108" w:type="dxa"/>
          <w:bottom w:w="0" w:type="dxa"/>
          <w:right w:w="108" w:type="dxa"/>
        </w:tblCellMar>
      </w:tblPr>
      <w:tblGrid>
        <w:gridCol w:w="2127"/>
        <w:gridCol w:w="1984"/>
        <w:gridCol w:w="1559"/>
      </w:tblGrid>
      <w:tr w14:paraId="7E2ECEA6">
        <w:tblPrEx>
          <w:tblCellMar>
            <w:top w:w="0" w:type="dxa"/>
            <w:left w:w="108" w:type="dxa"/>
            <w:bottom w:w="0" w:type="dxa"/>
            <w:right w:w="108" w:type="dxa"/>
          </w:tblCellMar>
        </w:tblPrEx>
        <w:trPr>
          <w:trHeight w:val="586" w:hRule="atLeast"/>
        </w:trPr>
        <w:tc>
          <w:tcPr>
            <w:tcW w:w="2127" w:type="dxa"/>
            <w:tcBorders>
              <w:top w:val="single" w:color="auto" w:sz="4" w:space="0"/>
              <w:left w:val="single" w:color="auto" w:sz="4" w:space="0"/>
              <w:bottom w:val="single" w:color="auto" w:sz="4" w:space="0"/>
              <w:right w:val="single" w:color="auto" w:sz="4" w:space="0"/>
            </w:tcBorders>
            <w:shd w:val="clear" w:color="auto" w:fill="auto"/>
          </w:tcPr>
          <w:p w14:paraId="5EDDBEF9">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Countries</w:t>
            </w:r>
          </w:p>
        </w:tc>
        <w:tc>
          <w:tcPr>
            <w:tcW w:w="1984" w:type="dxa"/>
            <w:tcBorders>
              <w:top w:val="single" w:color="auto" w:sz="4" w:space="0"/>
              <w:left w:val="nil"/>
              <w:bottom w:val="single" w:color="auto" w:sz="4" w:space="0"/>
              <w:right w:val="single" w:color="auto" w:sz="4" w:space="0"/>
            </w:tcBorders>
            <w:shd w:val="clear" w:color="auto" w:fill="auto"/>
          </w:tcPr>
          <w:p w14:paraId="7BF44785">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Record Count</w:t>
            </w:r>
          </w:p>
        </w:tc>
        <w:tc>
          <w:tcPr>
            <w:tcW w:w="1559" w:type="dxa"/>
            <w:tcBorders>
              <w:top w:val="single" w:color="auto" w:sz="4" w:space="0"/>
              <w:left w:val="nil"/>
              <w:bottom w:val="single" w:color="auto" w:sz="4" w:space="0"/>
              <w:right w:val="single" w:color="auto" w:sz="4" w:space="0"/>
            </w:tcBorders>
            <w:shd w:val="clear" w:color="auto" w:fill="auto"/>
          </w:tcPr>
          <w:p w14:paraId="6568BD30">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of 42</w:t>
            </w:r>
          </w:p>
        </w:tc>
      </w:tr>
      <w:tr w14:paraId="3D130355">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64BAABF1">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USA</w:t>
            </w:r>
          </w:p>
        </w:tc>
        <w:tc>
          <w:tcPr>
            <w:tcW w:w="1984" w:type="dxa"/>
            <w:tcBorders>
              <w:top w:val="nil"/>
              <w:left w:val="nil"/>
              <w:bottom w:val="single" w:color="auto" w:sz="4" w:space="0"/>
              <w:right w:val="single" w:color="auto" w:sz="4" w:space="0"/>
            </w:tcBorders>
            <w:shd w:val="clear" w:color="auto" w:fill="auto"/>
          </w:tcPr>
          <w:p w14:paraId="68631D48">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w:t>
            </w:r>
          </w:p>
        </w:tc>
        <w:tc>
          <w:tcPr>
            <w:tcW w:w="1559" w:type="dxa"/>
            <w:tcBorders>
              <w:top w:val="nil"/>
              <w:left w:val="nil"/>
              <w:bottom w:val="single" w:color="auto" w:sz="4" w:space="0"/>
              <w:right w:val="single" w:color="auto" w:sz="4" w:space="0"/>
            </w:tcBorders>
            <w:shd w:val="clear" w:color="auto" w:fill="auto"/>
          </w:tcPr>
          <w:p w14:paraId="3D67401A">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28.57</w:t>
            </w:r>
          </w:p>
        </w:tc>
      </w:tr>
      <w:tr w14:paraId="6D1A865E">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1D739E36">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Peoples R China</w:t>
            </w:r>
          </w:p>
        </w:tc>
        <w:tc>
          <w:tcPr>
            <w:tcW w:w="1984" w:type="dxa"/>
            <w:tcBorders>
              <w:top w:val="nil"/>
              <w:left w:val="nil"/>
              <w:bottom w:val="single" w:color="auto" w:sz="4" w:space="0"/>
              <w:right w:val="single" w:color="auto" w:sz="4" w:space="0"/>
            </w:tcBorders>
            <w:shd w:val="clear" w:color="auto" w:fill="auto"/>
          </w:tcPr>
          <w:p w14:paraId="77893848">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w:t>
            </w:r>
          </w:p>
        </w:tc>
        <w:tc>
          <w:tcPr>
            <w:tcW w:w="1559" w:type="dxa"/>
            <w:tcBorders>
              <w:top w:val="nil"/>
              <w:left w:val="nil"/>
              <w:bottom w:val="single" w:color="auto" w:sz="4" w:space="0"/>
              <w:right w:val="single" w:color="auto" w:sz="4" w:space="0"/>
            </w:tcBorders>
            <w:shd w:val="clear" w:color="auto" w:fill="auto"/>
          </w:tcPr>
          <w:p w14:paraId="66412AF9">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19.05</w:t>
            </w:r>
          </w:p>
        </w:tc>
      </w:tr>
      <w:tr w14:paraId="032AE4F1">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2DA1C447">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England</w:t>
            </w:r>
          </w:p>
        </w:tc>
        <w:tc>
          <w:tcPr>
            <w:tcW w:w="1984" w:type="dxa"/>
            <w:tcBorders>
              <w:top w:val="nil"/>
              <w:left w:val="nil"/>
              <w:bottom w:val="single" w:color="auto" w:sz="4" w:space="0"/>
              <w:right w:val="single" w:color="auto" w:sz="4" w:space="0"/>
            </w:tcBorders>
            <w:shd w:val="clear" w:color="auto" w:fill="auto"/>
          </w:tcPr>
          <w:p w14:paraId="31F3A2A6">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1559" w:type="dxa"/>
            <w:tcBorders>
              <w:top w:val="nil"/>
              <w:left w:val="nil"/>
              <w:bottom w:val="single" w:color="auto" w:sz="4" w:space="0"/>
              <w:right w:val="single" w:color="auto" w:sz="4" w:space="0"/>
            </w:tcBorders>
            <w:shd w:val="clear" w:color="auto" w:fill="auto"/>
          </w:tcPr>
          <w:p w14:paraId="6AB37F63">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16.67</w:t>
            </w:r>
          </w:p>
        </w:tc>
      </w:tr>
      <w:tr w14:paraId="49595A8C">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1F9D9B37">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Italy</w:t>
            </w:r>
          </w:p>
        </w:tc>
        <w:tc>
          <w:tcPr>
            <w:tcW w:w="1984" w:type="dxa"/>
            <w:tcBorders>
              <w:top w:val="nil"/>
              <w:left w:val="nil"/>
              <w:bottom w:val="single" w:color="auto" w:sz="4" w:space="0"/>
              <w:right w:val="single" w:color="auto" w:sz="4" w:space="0"/>
            </w:tcBorders>
            <w:shd w:val="clear" w:color="auto" w:fill="auto"/>
          </w:tcPr>
          <w:p w14:paraId="7C584028">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1559" w:type="dxa"/>
            <w:tcBorders>
              <w:top w:val="nil"/>
              <w:left w:val="nil"/>
              <w:bottom w:val="single" w:color="auto" w:sz="4" w:space="0"/>
              <w:right w:val="single" w:color="auto" w:sz="4" w:space="0"/>
            </w:tcBorders>
            <w:shd w:val="clear" w:color="auto" w:fill="auto"/>
          </w:tcPr>
          <w:p w14:paraId="60A231B2">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11.91</w:t>
            </w:r>
          </w:p>
        </w:tc>
      </w:tr>
      <w:tr w14:paraId="2A8976B4">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03F38162">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Sweden</w:t>
            </w:r>
          </w:p>
        </w:tc>
        <w:tc>
          <w:tcPr>
            <w:tcW w:w="1984" w:type="dxa"/>
            <w:tcBorders>
              <w:top w:val="nil"/>
              <w:left w:val="nil"/>
              <w:bottom w:val="single" w:color="auto" w:sz="4" w:space="0"/>
              <w:right w:val="single" w:color="auto" w:sz="4" w:space="0"/>
            </w:tcBorders>
            <w:shd w:val="clear" w:color="auto" w:fill="auto"/>
          </w:tcPr>
          <w:p w14:paraId="2FB73BE2">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1559" w:type="dxa"/>
            <w:tcBorders>
              <w:top w:val="nil"/>
              <w:left w:val="nil"/>
              <w:bottom w:val="single" w:color="auto" w:sz="4" w:space="0"/>
              <w:right w:val="single" w:color="auto" w:sz="4" w:space="0"/>
            </w:tcBorders>
            <w:shd w:val="clear" w:color="auto" w:fill="auto"/>
          </w:tcPr>
          <w:p w14:paraId="2381182F">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9.52</w:t>
            </w:r>
          </w:p>
        </w:tc>
      </w:tr>
      <w:tr w14:paraId="06A5616C">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769B90A2">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France</w:t>
            </w:r>
          </w:p>
        </w:tc>
        <w:tc>
          <w:tcPr>
            <w:tcW w:w="1984" w:type="dxa"/>
            <w:tcBorders>
              <w:top w:val="nil"/>
              <w:left w:val="nil"/>
              <w:bottom w:val="single" w:color="auto" w:sz="4" w:space="0"/>
              <w:right w:val="single" w:color="auto" w:sz="4" w:space="0"/>
            </w:tcBorders>
            <w:shd w:val="clear" w:color="auto" w:fill="auto"/>
          </w:tcPr>
          <w:p w14:paraId="49088E5D">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1559" w:type="dxa"/>
            <w:tcBorders>
              <w:top w:val="nil"/>
              <w:left w:val="nil"/>
              <w:bottom w:val="single" w:color="auto" w:sz="4" w:space="0"/>
              <w:right w:val="single" w:color="auto" w:sz="4" w:space="0"/>
            </w:tcBorders>
            <w:shd w:val="clear" w:color="auto" w:fill="auto"/>
          </w:tcPr>
          <w:p w14:paraId="684A54D5">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7.14</w:t>
            </w:r>
          </w:p>
        </w:tc>
      </w:tr>
      <w:tr w14:paraId="6DAA59AD">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1197313F">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Germany</w:t>
            </w:r>
          </w:p>
        </w:tc>
        <w:tc>
          <w:tcPr>
            <w:tcW w:w="1984" w:type="dxa"/>
            <w:tcBorders>
              <w:top w:val="nil"/>
              <w:left w:val="nil"/>
              <w:bottom w:val="single" w:color="auto" w:sz="4" w:space="0"/>
              <w:right w:val="single" w:color="auto" w:sz="4" w:space="0"/>
            </w:tcBorders>
            <w:shd w:val="clear" w:color="auto" w:fill="auto"/>
          </w:tcPr>
          <w:p w14:paraId="7048FC86">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1559" w:type="dxa"/>
            <w:tcBorders>
              <w:top w:val="nil"/>
              <w:left w:val="nil"/>
              <w:bottom w:val="single" w:color="auto" w:sz="4" w:space="0"/>
              <w:right w:val="single" w:color="auto" w:sz="4" w:space="0"/>
            </w:tcBorders>
            <w:shd w:val="clear" w:color="auto" w:fill="auto"/>
          </w:tcPr>
          <w:p w14:paraId="3B0C9B30">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7.14</w:t>
            </w:r>
          </w:p>
        </w:tc>
      </w:tr>
      <w:tr w14:paraId="6EA0AC7E">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3B3F2880">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Taiwan</w:t>
            </w:r>
          </w:p>
        </w:tc>
        <w:tc>
          <w:tcPr>
            <w:tcW w:w="1984" w:type="dxa"/>
            <w:tcBorders>
              <w:top w:val="nil"/>
              <w:left w:val="nil"/>
              <w:bottom w:val="single" w:color="auto" w:sz="4" w:space="0"/>
              <w:right w:val="single" w:color="auto" w:sz="4" w:space="0"/>
            </w:tcBorders>
            <w:shd w:val="clear" w:color="auto" w:fill="auto"/>
          </w:tcPr>
          <w:p w14:paraId="01018AA6">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1559" w:type="dxa"/>
            <w:tcBorders>
              <w:top w:val="nil"/>
              <w:left w:val="nil"/>
              <w:bottom w:val="single" w:color="auto" w:sz="4" w:space="0"/>
              <w:right w:val="single" w:color="auto" w:sz="4" w:space="0"/>
            </w:tcBorders>
            <w:shd w:val="clear" w:color="auto" w:fill="auto"/>
          </w:tcPr>
          <w:p w14:paraId="3330B51B">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7.14</w:t>
            </w:r>
          </w:p>
        </w:tc>
      </w:tr>
      <w:tr w14:paraId="42B01139">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25064164">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Turkey</w:t>
            </w:r>
          </w:p>
        </w:tc>
        <w:tc>
          <w:tcPr>
            <w:tcW w:w="1984" w:type="dxa"/>
            <w:tcBorders>
              <w:top w:val="nil"/>
              <w:left w:val="nil"/>
              <w:bottom w:val="single" w:color="auto" w:sz="4" w:space="0"/>
              <w:right w:val="single" w:color="auto" w:sz="4" w:space="0"/>
            </w:tcBorders>
            <w:shd w:val="clear" w:color="auto" w:fill="auto"/>
          </w:tcPr>
          <w:p w14:paraId="7C0772DD">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1559" w:type="dxa"/>
            <w:tcBorders>
              <w:top w:val="nil"/>
              <w:left w:val="nil"/>
              <w:bottom w:val="single" w:color="auto" w:sz="4" w:space="0"/>
              <w:right w:val="single" w:color="auto" w:sz="4" w:space="0"/>
            </w:tcBorders>
            <w:shd w:val="clear" w:color="auto" w:fill="auto"/>
          </w:tcPr>
          <w:p w14:paraId="44CE8ACF">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4.76</w:t>
            </w:r>
          </w:p>
        </w:tc>
      </w:tr>
      <w:tr w14:paraId="1068C570">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7791925E">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Australia</w:t>
            </w:r>
          </w:p>
        </w:tc>
        <w:tc>
          <w:tcPr>
            <w:tcW w:w="1984" w:type="dxa"/>
            <w:tcBorders>
              <w:top w:val="nil"/>
              <w:left w:val="nil"/>
              <w:bottom w:val="single" w:color="auto" w:sz="4" w:space="0"/>
              <w:right w:val="single" w:color="auto" w:sz="4" w:space="0"/>
            </w:tcBorders>
            <w:shd w:val="clear" w:color="auto" w:fill="auto"/>
          </w:tcPr>
          <w:p w14:paraId="26A9181C">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559" w:type="dxa"/>
            <w:tcBorders>
              <w:top w:val="nil"/>
              <w:left w:val="nil"/>
              <w:bottom w:val="single" w:color="auto" w:sz="4" w:space="0"/>
              <w:right w:val="single" w:color="auto" w:sz="4" w:space="0"/>
            </w:tcBorders>
            <w:shd w:val="clear" w:color="auto" w:fill="auto"/>
          </w:tcPr>
          <w:p w14:paraId="400EBCAB">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w:t>
            </w:r>
          </w:p>
        </w:tc>
      </w:tr>
      <w:tr w14:paraId="48DE02F3">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1E6B20F2">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Austria</w:t>
            </w:r>
          </w:p>
        </w:tc>
        <w:tc>
          <w:tcPr>
            <w:tcW w:w="1984" w:type="dxa"/>
            <w:tcBorders>
              <w:top w:val="nil"/>
              <w:left w:val="nil"/>
              <w:bottom w:val="single" w:color="auto" w:sz="4" w:space="0"/>
              <w:right w:val="single" w:color="auto" w:sz="4" w:space="0"/>
            </w:tcBorders>
            <w:shd w:val="clear" w:color="auto" w:fill="auto"/>
          </w:tcPr>
          <w:p w14:paraId="0EDBB3CA">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559" w:type="dxa"/>
            <w:tcBorders>
              <w:top w:val="nil"/>
              <w:left w:val="nil"/>
              <w:bottom w:val="single" w:color="auto" w:sz="4" w:space="0"/>
              <w:right w:val="single" w:color="auto" w:sz="4" w:space="0"/>
            </w:tcBorders>
            <w:shd w:val="clear" w:color="auto" w:fill="auto"/>
          </w:tcPr>
          <w:p w14:paraId="1D8D17FD">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w:t>
            </w:r>
          </w:p>
        </w:tc>
      </w:tr>
      <w:tr w14:paraId="18F28B8E">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08240D68">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Lebanon</w:t>
            </w:r>
          </w:p>
        </w:tc>
        <w:tc>
          <w:tcPr>
            <w:tcW w:w="1984" w:type="dxa"/>
            <w:tcBorders>
              <w:top w:val="nil"/>
              <w:left w:val="nil"/>
              <w:bottom w:val="single" w:color="auto" w:sz="4" w:space="0"/>
              <w:right w:val="single" w:color="auto" w:sz="4" w:space="0"/>
            </w:tcBorders>
            <w:shd w:val="clear" w:color="auto" w:fill="auto"/>
          </w:tcPr>
          <w:p w14:paraId="6A22FC30">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559" w:type="dxa"/>
            <w:tcBorders>
              <w:top w:val="nil"/>
              <w:left w:val="nil"/>
              <w:bottom w:val="single" w:color="auto" w:sz="4" w:space="0"/>
              <w:right w:val="single" w:color="auto" w:sz="4" w:space="0"/>
            </w:tcBorders>
            <w:shd w:val="clear" w:color="auto" w:fill="auto"/>
          </w:tcPr>
          <w:p w14:paraId="5B319A1F">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w:t>
            </w:r>
          </w:p>
        </w:tc>
      </w:tr>
      <w:tr w14:paraId="4DCD142E">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2BE07677">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Monaco</w:t>
            </w:r>
          </w:p>
        </w:tc>
        <w:tc>
          <w:tcPr>
            <w:tcW w:w="1984" w:type="dxa"/>
            <w:tcBorders>
              <w:top w:val="nil"/>
              <w:left w:val="nil"/>
              <w:bottom w:val="single" w:color="auto" w:sz="4" w:space="0"/>
              <w:right w:val="single" w:color="auto" w:sz="4" w:space="0"/>
            </w:tcBorders>
            <w:shd w:val="clear" w:color="auto" w:fill="auto"/>
          </w:tcPr>
          <w:p w14:paraId="5D2D8FB1">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559" w:type="dxa"/>
            <w:tcBorders>
              <w:top w:val="nil"/>
              <w:left w:val="nil"/>
              <w:bottom w:val="single" w:color="auto" w:sz="4" w:space="0"/>
              <w:right w:val="single" w:color="auto" w:sz="4" w:space="0"/>
            </w:tcBorders>
            <w:shd w:val="clear" w:color="auto" w:fill="auto"/>
          </w:tcPr>
          <w:p w14:paraId="37EE58AF">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w:t>
            </w:r>
          </w:p>
        </w:tc>
      </w:tr>
      <w:tr w14:paraId="3E14B469">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4F8C040C">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Netherlands</w:t>
            </w:r>
          </w:p>
        </w:tc>
        <w:tc>
          <w:tcPr>
            <w:tcW w:w="1984" w:type="dxa"/>
            <w:tcBorders>
              <w:top w:val="nil"/>
              <w:left w:val="nil"/>
              <w:bottom w:val="single" w:color="auto" w:sz="4" w:space="0"/>
              <w:right w:val="single" w:color="auto" w:sz="4" w:space="0"/>
            </w:tcBorders>
            <w:shd w:val="clear" w:color="auto" w:fill="auto"/>
          </w:tcPr>
          <w:p w14:paraId="49842A4F">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559" w:type="dxa"/>
            <w:tcBorders>
              <w:top w:val="nil"/>
              <w:left w:val="nil"/>
              <w:bottom w:val="single" w:color="auto" w:sz="4" w:space="0"/>
              <w:right w:val="single" w:color="auto" w:sz="4" w:space="0"/>
            </w:tcBorders>
            <w:shd w:val="clear" w:color="auto" w:fill="auto"/>
          </w:tcPr>
          <w:p w14:paraId="6E57EC64">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w:t>
            </w:r>
          </w:p>
        </w:tc>
      </w:tr>
      <w:tr w14:paraId="4DEF686F">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3B59F231">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New Zealand</w:t>
            </w:r>
          </w:p>
        </w:tc>
        <w:tc>
          <w:tcPr>
            <w:tcW w:w="1984" w:type="dxa"/>
            <w:tcBorders>
              <w:top w:val="nil"/>
              <w:left w:val="nil"/>
              <w:bottom w:val="single" w:color="auto" w:sz="4" w:space="0"/>
              <w:right w:val="single" w:color="auto" w:sz="4" w:space="0"/>
            </w:tcBorders>
            <w:shd w:val="clear" w:color="auto" w:fill="auto"/>
          </w:tcPr>
          <w:p w14:paraId="04AD17AC">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559" w:type="dxa"/>
            <w:tcBorders>
              <w:top w:val="nil"/>
              <w:left w:val="nil"/>
              <w:bottom w:val="single" w:color="auto" w:sz="4" w:space="0"/>
              <w:right w:val="single" w:color="auto" w:sz="4" w:space="0"/>
            </w:tcBorders>
            <w:shd w:val="clear" w:color="auto" w:fill="auto"/>
          </w:tcPr>
          <w:p w14:paraId="7F71DB1A">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w:t>
            </w:r>
          </w:p>
        </w:tc>
      </w:tr>
      <w:tr w14:paraId="581DF2D1">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74864B0E">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Portugal</w:t>
            </w:r>
          </w:p>
        </w:tc>
        <w:tc>
          <w:tcPr>
            <w:tcW w:w="1984" w:type="dxa"/>
            <w:tcBorders>
              <w:top w:val="nil"/>
              <w:left w:val="nil"/>
              <w:bottom w:val="single" w:color="auto" w:sz="4" w:space="0"/>
              <w:right w:val="single" w:color="auto" w:sz="4" w:space="0"/>
            </w:tcBorders>
            <w:shd w:val="clear" w:color="auto" w:fill="auto"/>
          </w:tcPr>
          <w:p w14:paraId="5EFA4508">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559" w:type="dxa"/>
            <w:tcBorders>
              <w:top w:val="nil"/>
              <w:left w:val="nil"/>
              <w:bottom w:val="single" w:color="auto" w:sz="4" w:space="0"/>
              <w:right w:val="single" w:color="auto" w:sz="4" w:space="0"/>
            </w:tcBorders>
            <w:shd w:val="clear" w:color="auto" w:fill="auto"/>
          </w:tcPr>
          <w:p w14:paraId="423721F1">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w:t>
            </w:r>
          </w:p>
        </w:tc>
      </w:tr>
      <w:tr w14:paraId="316B6597">
        <w:tblPrEx>
          <w:tblCellMar>
            <w:top w:w="0" w:type="dxa"/>
            <w:left w:w="108" w:type="dxa"/>
            <w:bottom w:w="0" w:type="dxa"/>
            <w:right w:w="108" w:type="dxa"/>
          </w:tblCellMar>
        </w:tblPrEx>
        <w:trPr>
          <w:trHeight w:val="290" w:hRule="atLeast"/>
        </w:trPr>
        <w:tc>
          <w:tcPr>
            <w:tcW w:w="2127" w:type="dxa"/>
            <w:tcBorders>
              <w:top w:val="nil"/>
              <w:left w:val="single" w:color="auto" w:sz="4" w:space="0"/>
              <w:bottom w:val="single" w:color="auto" w:sz="4" w:space="0"/>
              <w:right w:val="single" w:color="auto" w:sz="4" w:space="0"/>
            </w:tcBorders>
            <w:shd w:val="clear" w:color="auto" w:fill="auto"/>
          </w:tcPr>
          <w:p w14:paraId="0FF914B8">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Spain</w:t>
            </w:r>
          </w:p>
        </w:tc>
        <w:tc>
          <w:tcPr>
            <w:tcW w:w="1984" w:type="dxa"/>
            <w:tcBorders>
              <w:top w:val="nil"/>
              <w:left w:val="nil"/>
              <w:bottom w:val="single" w:color="auto" w:sz="4" w:space="0"/>
              <w:right w:val="single" w:color="auto" w:sz="4" w:space="0"/>
            </w:tcBorders>
            <w:shd w:val="clear" w:color="auto" w:fill="auto"/>
          </w:tcPr>
          <w:p w14:paraId="619C93AF">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559" w:type="dxa"/>
            <w:tcBorders>
              <w:top w:val="nil"/>
              <w:left w:val="nil"/>
              <w:bottom w:val="single" w:color="auto" w:sz="4" w:space="0"/>
              <w:right w:val="single" w:color="auto" w:sz="4" w:space="0"/>
            </w:tcBorders>
            <w:shd w:val="clear" w:color="auto" w:fill="auto"/>
          </w:tcPr>
          <w:p w14:paraId="4EDA8D4B">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w:t>
            </w:r>
          </w:p>
        </w:tc>
      </w:tr>
    </w:tbl>
    <w:p w14:paraId="04844689">
      <w:pPr>
        <w:spacing w:after="0" w:line="480" w:lineRule="auto"/>
        <w:jc w:val="both"/>
        <w:rPr>
          <w:rFonts w:ascii="Times New Roman" w:hAnsi="Times New Roman" w:cs="Times New Roman"/>
          <w:sz w:val="24"/>
          <w:szCs w:val="24"/>
        </w:rPr>
      </w:pPr>
    </w:p>
    <w:p w14:paraId="7DF27C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top 5 countries were USA (12), People’s Republic of China (8), England (7), Italy (5), and Sweden (4).</w:t>
      </w:r>
    </w:p>
    <w:p w14:paraId="4A84CDBD">
      <w:pPr>
        <w:spacing w:after="0" w:line="480" w:lineRule="auto"/>
        <w:jc w:val="both"/>
        <w:rPr>
          <w:rFonts w:ascii="Times New Roman" w:hAnsi="Times New Roman" w:cs="Times New Roman"/>
          <w:sz w:val="24"/>
          <w:szCs w:val="24"/>
        </w:rPr>
      </w:pPr>
    </w:p>
    <w:p w14:paraId="7966F7E9">
      <w:pPr>
        <w:pStyle w:val="3"/>
        <w:spacing w:before="0" w:line="480" w:lineRule="auto"/>
        <w:rPr>
          <w:rFonts w:ascii="Times New Roman" w:hAnsi="Times New Roman" w:eastAsia="Calibri" w:cs="Times New Roman"/>
          <w:i/>
          <w:color w:val="000000" w:themeColor="text1"/>
          <w:sz w:val="24"/>
          <w:szCs w:val="24"/>
          <w14:textFill>
            <w14:solidFill>
              <w14:schemeClr w14:val="tx1"/>
            </w14:solidFill>
          </w14:textFill>
        </w:rPr>
      </w:pPr>
      <w:r>
        <w:rPr>
          <w:rFonts w:ascii="Times New Roman" w:hAnsi="Times New Roman" w:eastAsia="Calibri" w:cs="Times New Roman"/>
          <w:i/>
          <w:color w:val="000000" w:themeColor="text1"/>
          <w:sz w:val="24"/>
          <w:szCs w:val="24"/>
          <w14:textFill>
            <w14:solidFill>
              <w14:schemeClr w14:val="tx1"/>
            </w14:solidFill>
          </w14:textFill>
        </w:rPr>
        <w:t>4.4 Publications’ distribution by Publishers</w:t>
      </w:r>
    </w:p>
    <w:p w14:paraId="5F1D3729">
      <w:pPr>
        <w:spacing w:after="0" w:line="480" w:lineRule="auto"/>
        <w:jc w:val="both"/>
        <w:rPr>
          <w:rFonts w:ascii="Times New Roman" w:hAnsi="Times New Roman" w:eastAsia="Times New Roman" w:cs="Times New Roman"/>
          <w:color w:val="00000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_Ref80635096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Figure 5</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_Ref80635121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Table 5</w:t>
      </w:r>
      <w:r>
        <w:rPr>
          <w:rFonts w:ascii="Times New Roman" w:hAnsi="Times New Roman" w:cs="Times New Roman"/>
          <w:sz w:val="24"/>
          <w:szCs w:val="24"/>
        </w:rPr>
        <w:fldChar w:fldCharType="end"/>
      </w:r>
      <w:r>
        <w:rPr>
          <w:rFonts w:ascii="Times New Roman" w:hAnsi="Times New Roman" w:cs="Times New Roman"/>
          <w:sz w:val="24"/>
          <w:szCs w:val="24"/>
        </w:rPr>
        <w:t xml:space="preserve"> demonstrated publishers which had published research articles related to Omni Channel Retail. </w:t>
      </w:r>
    </w:p>
    <w:p w14:paraId="39035293">
      <w:pPr>
        <w:spacing w:after="0" w:line="360" w:lineRule="auto"/>
        <w:contextualSpacing/>
        <w:jc w:val="both"/>
        <w:rPr>
          <w:rFonts w:ascii="Times New Roman" w:hAnsi="Times New Roman" w:eastAsia="Calibri" w:cs="Times New Roman"/>
          <w:sz w:val="24"/>
          <w:szCs w:val="24"/>
        </w:rPr>
      </w:pPr>
      <w:r>
        <w:drawing>
          <wp:inline distT="0" distB="0" distL="0" distR="0">
            <wp:extent cx="4572000" cy="2527300"/>
            <wp:effectExtent l="0" t="0" r="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795751">
      <w:pPr>
        <w:pStyle w:val="8"/>
        <w:rPr>
          <w:rFonts w:ascii="Times New Roman" w:hAnsi="Times New Roman" w:cs="Times New Roman"/>
          <w:i w:val="0"/>
          <w:color w:val="000000" w:themeColor="text1"/>
          <w:sz w:val="20"/>
          <w:szCs w:val="20"/>
          <w14:textFill>
            <w14:solidFill>
              <w14:schemeClr w14:val="tx1"/>
            </w14:solidFill>
          </w14:textFill>
        </w:rPr>
      </w:pPr>
      <w:bookmarkStart w:id="8" w:name="_Ref80635096"/>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bookmarkEnd w:id="8"/>
      <w:r>
        <w:rPr>
          <w:rFonts w:ascii="Times New Roman" w:hAnsi="Times New Roman" w:cs="Times New Roman"/>
          <w:sz w:val="20"/>
          <w:szCs w:val="20"/>
        </w:rPr>
        <w:t xml:space="preserve">. </w:t>
      </w:r>
      <w:r>
        <w:rPr>
          <w:rFonts w:ascii="Times New Roman" w:hAnsi="Times New Roman" w:cs="Times New Roman"/>
          <w:i w:val="0"/>
          <w:color w:val="000000" w:themeColor="text1"/>
          <w:sz w:val="20"/>
          <w:szCs w:val="20"/>
          <w14:textFill>
            <w14:solidFill>
              <w14:schemeClr w14:val="tx1"/>
            </w14:solidFill>
          </w14:textFill>
        </w:rPr>
        <w:t>Publications’ distribution by Publishers.</w:t>
      </w:r>
    </w:p>
    <w:p w14:paraId="77F2B9C3">
      <w:pPr>
        <w:pStyle w:val="8"/>
        <w:rPr>
          <w:rFonts w:ascii="Times New Roman" w:hAnsi="Times New Roman" w:cs="Times New Roman"/>
          <w:sz w:val="20"/>
          <w:szCs w:val="20"/>
        </w:rPr>
      </w:pPr>
      <w:bookmarkStart w:id="9" w:name="_Ref80635121"/>
      <w:r>
        <w:rPr>
          <w:rFonts w:ascii="Times New Roman" w:hAnsi="Times New Roman" w:cs="Times New Roman"/>
          <w:sz w:val="20"/>
          <w:szCs w:val="20"/>
        </w:rPr>
        <w:t xml:space="preserve">Table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Table \* ARABIC </w:instrText>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bookmarkEnd w:id="9"/>
      <w:r>
        <w:rPr>
          <w:rFonts w:ascii="Times New Roman" w:hAnsi="Times New Roman" w:cs="Times New Roman"/>
          <w:sz w:val="20"/>
          <w:szCs w:val="20"/>
        </w:rPr>
        <w:t xml:space="preserve">. </w:t>
      </w:r>
      <w:r>
        <w:rPr>
          <w:rFonts w:ascii="Times New Roman" w:hAnsi="Times New Roman" w:cs="Times New Roman"/>
          <w:color w:val="000000" w:themeColor="text1"/>
          <w:sz w:val="20"/>
          <w:szCs w:val="20"/>
          <w14:textFill>
            <w14:solidFill>
              <w14:schemeClr w14:val="tx1"/>
            </w14:solidFill>
          </w14:textFill>
        </w:rPr>
        <w:t>Publications’ distribution by Publishers.</w:t>
      </w:r>
    </w:p>
    <w:tbl>
      <w:tblPr>
        <w:tblStyle w:val="6"/>
        <w:tblW w:w="4531" w:type="dxa"/>
        <w:tblInd w:w="-5" w:type="dxa"/>
        <w:tblLayout w:type="autofit"/>
        <w:tblCellMar>
          <w:top w:w="0" w:type="dxa"/>
          <w:left w:w="108" w:type="dxa"/>
          <w:bottom w:w="0" w:type="dxa"/>
          <w:right w:w="108" w:type="dxa"/>
        </w:tblCellMar>
      </w:tblPr>
      <w:tblGrid>
        <w:gridCol w:w="2461"/>
        <w:gridCol w:w="1080"/>
        <w:gridCol w:w="990"/>
      </w:tblGrid>
      <w:tr w14:paraId="47C96160">
        <w:tblPrEx>
          <w:tblCellMar>
            <w:top w:w="0" w:type="dxa"/>
            <w:left w:w="108" w:type="dxa"/>
            <w:bottom w:w="0" w:type="dxa"/>
            <w:right w:w="108" w:type="dxa"/>
          </w:tblCellMar>
        </w:tblPrEx>
        <w:trPr>
          <w:trHeight w:val="520" w:hRule="atLeast"/>
        </w:trPr>
        <w:tc>
          <w:tcPr>
            <w:tcW w:w="2461" w:type="dxa"/>
            <w:tcBorders>
              <w:top w:val="single" w:color="auto" w:sz="4" w:space="0"/>
              <w:left w:val="single" w:color="auto" w:sz="4" w:space="0"/>
              <w:bottom w:val="single" w:color="auto" w:sz="4" w:space="0"/>
              <w:right w:val="single" w:color="auto" w:sz="4" w:space="0"/>
            </w:tcBorders>
            <w:shd w:val="clear" w:color="auto" w:fill="auto"/>
          </w:tcPr>
          <w:p w14:paraId="3A92574D">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Publishers</w:t>
            </w:r>
          </w:p>
        </w:tc>
        <w:tc>
          <w:tcPr>
            <w:tcW w:w="1080" w:type="dxa"/>
            <w:tcBorders>
              <w:top w:val="single" w:color="auto" w:sz="4" w:space="0"/>
              <w:left w:val="nil"/>
              <w:bottom w:val="single" w:color="auto" w:sz="4" w:space="0"/>
              <w:right w:val="single" w:color="auto" w:sz="4" w:space="0"/>
            </w:tcBorders>
            <w:shd w:val="clear" w:color="auto" w:fill="auto"/>
          </w:tcPr>
          <w:p w14:paraId="1B2C021C">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Record Count</w:t>
            </w:r>
          </w:p>
        </w:tc>
        <w:tc>
          <w:tcPr>
            <w:tcW w:w="990" w:type="dxa"/>
            <w:tcBorders>
              <w:top w:val="single" w:color="auto" w:sz="4" w:space="0"/>
              <w:left w:val="nil"/>
              <w:bottom w:val="single" w:color="auto" w:sz="4" w:space="0"/>
              <w:right w:val="single" w:color="auto" w:sz="4" w:space="0"/>
            </w:tcBorders>
            <w:shd w:val="clear" w:color="auto" w:fill="auto"/>
          </w:tcPr>
          <w:p w14:paraId="0259BD8C">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of 42</w:t>
            </w:r>
          </w:p>
        </w:tc>
      </w:tr>
      <w:tr w14:paraId="16C3F9D7">
        <w:tblPrEx>
          <w:tblCellMar>
            <w:top w:w="0" w:type="dxa"/>
            <w:left w:w="108" w:type="dxa"/>
            <w:bottom w:w="0" w:type="dxa"/>
            <w:right w:w="108" w:type="dxa"/>
          </w:tblCellMar>
        </w:tblPrEx>
        <w:trPr>
          <w:trHeight w:val="350" w:hRule="atLeast"/>
        </w:trPr>
        <w:tc>
          <w:tcPr>
            <w:tcW w:w="2461" w:type="dxa"/>
            <w:tcBorders>
              <w:top w:val="nil"/>
              <w:left w:val="single" w:color="auto" w:sz="4" w:space="0"/>
              <w:bottom w:val="single" w:color="auto" w:sz="4" w:space="0"/>
              <w:right w:val="single" w:color="auto" w:sz="4" w:space="0"/>
            </w:tcBorders>
            <w:shd w:val="clear" w:color="auto" w:fill="auto"/>
          </w:tcPr>
          <w:p w14:paraId="3B642B56">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Emerald Group Publishing</w:t>
            </w:r>
          </w:p>
        </w:tc>
        <w:tc>
          <w:tcPr>
            <w:tcW w:w="1080" w:type="dxa"/>
            <w:tcBorders>
              <w:top w:val="nil"/>
              <w:left w:val="nil"/>
              <w:bottom w:val="single" w:color="auto" w:sz="4" w:space="0"/>
              <w:right w:val="single" w:color="auto" w:sz="4" w:space="0"/>
            </w:tcBorders>
            <w:shd w:val="clear" w:color="auto" w:fill="auto"/>
          </w:tcPr>
          <w:p w14:paraId="0CDF4AA0">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w:t>
            </w:r>
          </w:p>
        </w:tc>
        <w:tc>
          <w:tcPr>
            <w:tcW w:w="990" w:type="dxa"/>
            <w:tcBorders>
              <w:top w:val="nil"/>
              <w:left w:val="nil"/>
              <w:bottom w:val="single" w:color="auto" w:sz="4" w:space="0"/>
              <w:right w:val="single" w:color="auto" w:sz="4" w:space="0"/>
            </w:tcBorders>
            <w:shd w:val="clear" w:color="auto" w:fill="auto"/>
          </w:tcPr>
          <w:p w14:paraId="6D3EA16E">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42.86</w:t>
            </w:r>
          </w:p>
        </w:tc>
      </w:tr>
      <w:tr w14:paraId="555E2081">
        <w:tblPrEx>
          <w:tblCellMar>
            <w:top w:w="0" w:type="dxa"/>
            <w:left w:w="108" w:type="dxa"/>
            <w:bottom w:w="0" w:type="dxa"/>
            <w:right w:w="108" w:type="dxa"/>
          </w:tblCellMar>
        </w:tblPrEx>
        <w:trPr>
          <w:trHeight w:val="350" w:hRule="atLeast"/>
        </w:trPr>
        <w:tc>
          <w:tcPr>
            <w:tcW w:w="2461" w:type="dxa"/>
            <w:tcBorders>
              <w:top w:val="nil"/>
              <w:left w:val="single" w:color="auto" w:sz="4" w:space="0"/>
              <w:bottom w:val="single" w:color="auto" w:sz="4" w:space="0"/>
              <w:right w:val="single" w:color="auto" w:sz="4" w:space="0"/>
            </w:tcBorders>
            <w:shd w:val="clear" w:color="auto" w:fill="auto"/>
          </w:tcPr>
          <w:p w14:paraId="5F15840D">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Elsevier</w:t>
            </w:r>
          </w:p>
        </w:tc>
        <w:tc>
          <w:tcPr>
            <w:tcW w:w="1080" w:type="dxa"/>
            <w:tcBorders>
              <w:top w:val="nil"/>
              <w:left w:val="nil"/>
              <w:bottom w:val="single" w:color="auto" w:sz="4" w:space="0"/>
              <w:right w:val="single" w:color="auto" w:sz="4" w:space="0"/>
            </w:tcBorders>
            <w:shd w:val="clear" w:color="auto" w:fill="auto"/>
          </w:tcPr>
          <w:p w14:paraId="5777CF3F">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w:t>
            </w:r>
          </w:p>
        </w:tc>
        <w:tc>
          <w:tcPr>
            <w:tcW w:w="990" w:type="dxa"/>
            <w:tcBorders>
              <w:top w:val="nil"/>
              <w:left w:val="nil"/>
              <w:bottom w:val="single" w:color="auto" w:sz="4" w:space="0"/>
              <w:right w:val="single" w:color="auto" w:sz="4" w:space="0"/>
            </w:tcBorders>
            <w:shd w:val="clear" w:color="auto" w:fill="auto"/>
          </w:tcPr>
          <w:p w14:paraId="2A568CA3">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38.09</w:t>
            </w:r>
          </w:p>
        </w:tc>
      </w:tr>
      <w:tr w14:paraId="757FF21F">
        <w:tblPrEx>
          <w:tblCellMar>
            <w:top w:w="0" w:type="dxa"/>
            <w:left w:w="108" w:type="dxa"/>
            <w:bottom w:w="0" w:type="dxa"/>
            <w:right w:w="108" w:type="dxa"/>
          </w:tblCellMar>
        </w:tblPrEx>
        <w:trPr>
          <w:trHeight w:val="359" w:hRule="atLeast"/>
        </w:trPr>
        <w:tc>
          <w:tcPr>
            <w:tcW w:w="2461" w:type="dxa"/>
            <w:tcBorders>
              <w:top w:val="nil"/>
              <w:left w:val="single" w:color="auto" w:sz="4" w:space="0"/>
              <w:bottom w:val="single" w:color="auto" w:sz="4" w:space="0"/>
              <w:right w:val="single" w:color="auto" w:sz="4" w:space="0"/>
            </w:tcBorders>
            <w:shd w:val="clear" w:color="auto" w:fill="auto"/>
          </w:tcPr>
          <w:p w14:paraId="775470C3">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Taylor &amp; Francis</w:t>
            </w:r>
          </w:p>
        </w:tc>
        <w:tc>
          <w:tcPr>
            <w:tcW w:w="1080" w:type="dxa"/>
            <w:tcBorders>
              <w:top w:val="nil"/>
              <w:left w:val="nil"/>
              <w:bottom w:val="single" w:color="auto" w:sz="4" w:space="0"/>
              <w:right w:val="single" w:color="auto" w:sz="4" w:space="0"/>
            </w:tcBorders>
            <w:shd w:val="clear" w:color="auto" w:fill="auto"/>
          </w:tcPr>
          <w:p w14:paraId="7D76E9DD">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990" w:type="dxa"/>
            <w:tcBorders>
              <w:top w:val="nil"/>
              <w:left w:val="nil"/>
              <w:bottom w:val="single" w:color="auto" w:sz="4" w:space="0"/>
              <w:right w:val="single" w:color="auto" w:sz="4" w:space="0"/>
            </w:tcBorders>
            <w:shd w:val="clear" w:color="auto" w:fill="auto"/>
          </w:tcPr>
          <w:p w14:paraId="55F6BB65">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11.91</w:t>
            </w:r>
          </w:p>
        </w:tc>
      </w:tr>
      <w:tr w14:paraId="1E5E2CFC">
        <w:tblPrEx>
          <w:tblCellMar>
            <w:top w:w="0" w:type="dxa"/>
            <w:left w:w="108" w:type="dxa"/>
            <w:bottom w:w="0" w:type="dxa"/>
            <w:right w:w="108" w:type="dxa"/>
          </w:tblCellMar>
        </w:tblPrEx>
        <w:trPr>
          <w:trHeight w:val="290" w:hRule="atLeast"/>
        </w:trPr>
        <w:tc>
          <w:tcPr>
            <w:tcW w:w="2461" w:type="dxa"/>
            <w:tcBorders>
              <w:top w:val="nil"/>
              <w:left w:val="single" w:color="auto" w:sz="4" w:space="0"/>
              <w:bottom w:val="single" w:color="auto" w:sz="4" w:space="0"/>
              <w:right w:val="single" w:color="auto" w:sz="4" w:space="0"/>
            </w:tcBorders>
            <w:shd w:val="clear" w:color="auto" w:fill="auto"/>
          </w:tcPr>
          <w:p w14:paraId="487886B2">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Wiley</w:t>
            </w:r>
          </w:p>
        </w:tc>
        <w:tc>
          <w:tcPr>
            <w:tcW w:w="1080" w:type="dxa"/>
            <w:tcBorders>
              <w:top w:val="nil"/>
              <w:left w:val="nil"/>
              <w:bottom w:val="single" w:color="auto" w:sz="4" w:space="0"/>
              <w:right w:val="single" w:color="auto" w:sz="4" w:space="0"/>
            </w:tcBorders>
            <w:shd w:val="clear" w:color="auto" w:fill="auto"/>
          </w:tcPr>
          <w:p w14:paraId="52D4492F">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990" w:type="dxa"/>
            <w:tcBorders>
              <w:top w:val="nil"/>
              <w:left w:val="nil"/>
              <w:bottom w:val="single" w:color="auto" w:sz="4" w:space="0"/>
              <w:right w:val="single" w:color="auto" w:sz="4" w:space="0"/>
            </w:tcBorders>
            <w:shd w:val="clear" w:color="auto" w:fill="auto"/>
          </w:tcPr>
          <w:p w14:paraId="350866D8">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4.76</w:t>
            </w:r>
          </w:p>
        </w:tc>
      </w:tr>
      <w:tr w14:paraId="72992378">
        <w:tblPrEx>
          <w:tblCellMar>
            <w:top w:w="0" w:type="dxa"/>
            <w:left w:w="108" w:type="dxa"/>
            <w:bottom w:w="0" w:type="dxa"/>
            <w:right w:w="108" w:type="dxa"/>
          </w:tblCellMar>
        </w:tblPrEx>
        <w:trPr>
          <w:trHeight w:val="290" w:hRule="atLeast"/>
        </w:trPr>
        <w:tc>
          <w:tcPr>
            <w:tcW w:w="2461" w:type="dxa"/>
            <w:tcBorders>
              <w:top w:val="nil"/>
              <w:left w:val="single" w:color="auto" w:sz="4" w:space="0"/>
              <w:bottom w:val="single" w:color="auto" w:sz="4" w:space="0"/>
              <w:right w:val="single" w:color="auto" w:sz="4" w:space="0"/>
            </w:tcBorders>
            <w:shd w:val="clear" w:color="auto" w:fill="auto"/>
          </w:tcPr>
          <w:p w14:paraId="1DF08216">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Sage</w:t>
            </w:r>
          </w:p>
        </w:tc>
        <w:tc>
          <w:tcPr>
            <w:tcW w:w="1080" w:type="dxa"/>
            <w:tcBorders>
              <w:top w:val="nil"/>
              <w:left w:val="nil"/>
              <w:bottom w:val="single" w:color="auto" w:sz="4" w:space="0"/>
              <w:right w:val="single" w:color="auto" w:sz="4" w:space="0"/>
            </w:tcBorders>
            <w:shd w:val="clear" w:color="auto" w:fill="auto"/>
          </w:tcPr>
          <w:p w14:paraId="2EBB44DC">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990" w:type="dxa"/>
            <w:tcBorders>
              <w:top w:val="nil"/>
              <w:left w:val="nil"/>
              <w:bottom w:val="single" w:color="auto" w:sz="4" w:space="0"/>
              <w:right w:val="single" w:color="auto" w:sz="4" w:space="0"/>
            </w:tcBorders>
            <w:shd w:val="clear" w:color="auto" w:fill="auto"/>
          </w:tcPr>
          <w:p w14:paraId="614D6E9B">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2.38</w:t>
            </w:r>
          </w:p>
        </w:tc>
      </w:tr>
    </w:tbl>
    <w:p w14:paraId="2AB3B7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top 3 publishers were Emerald Group Publishing (18), Elsevier (16), and Taylor &amp; Francis (5).</w:t>
      </w:r>
    </w:p>
    <w:p w14:paraId="63D5A13A">
      <w:pPr>
        <w:spacing w:after="0" w:line="360" w:lineRule="auto"/>
        <w:jc w:val="both"/>
        <w:rPr>
          <w:rFonts w:ascii="Times New Roman" w:hAnsi="Times New Roman" w:cs="Times New Roman"/>
          <w:sz w:val="24"/>
          <w:szCs w:val="24"/>
        </w:rPr>
      </w:pPr>
    </w:p>
    <w:p w14:paraId="1DE765D0">
      <w:pPr>
        <w:pStyle w:val="3"/>
        <w:spacing w:before="0" w:line="36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4.5 Publications’ distribution by Journals</w:t>
      </w:r>
    </w:p>
    <w:p w14:paraId="5139A35E">
      <w:pPr>
        <w:spacing w:after="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Through the Web of Science database analytics, the identified journals that had published </w:t>
      </w:r>
    </w:p>
    <w:p w14:paraId="7443704D">
      <w:pPr>
        <w:pStyle w:val="8"/>
        <w:jc w:val="both"/>
        <w:rPr>
          <w:rFonts w:ascii="Times New Roman" w:hAnsi="Times New Roman" w:cs="Times New Roman"/>
          <w:i w:val="0"/>
          <w:color w:val="000000" w:themeColor="text1"/>
          <w:sz w:val="20"/>
          <w:szCs w:val="20"/>
          <w14:textFill>
            <w14:solidFill>
              <w14:schemeClr w14:val="tx1"/>
            </w14:solidFill>
          </w14:textFill>
        </w:rPr>
      </w:pPr>
      <w:bookmarkStart w:id="10" w:name="_Ref80635648"/>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bookmarkEnd w:id="10"/>
      <w:r>
        <w:rPr>
          <w:rFonts w:ascii="Times New Roman" w:hAnsi="Times New Roman" w:cs="Times New Roman"/>
          <w:sz w:val="20"/>
          <w:szCs w:val="20"/>
        </w:rPr>
        <w:t xml:space="preserve">. </w:t>
      </w:r>
      <w:r>
        <w:rPr>
          <w:rFonts w:ascii="Times New Roman" w:hAnsi="Times New Roman" w:cs="Times New Roman"/>
          <w:i w:val="0"/>
          <w:color w:val="000000" w:themeColor="text1"/>
          <w:sz w:val="20"/>
          <w:szCs w:val="20"/>
          <w14:textFill>
            <w14:solidFill>
              <w14:schemeClr w14:val="tx1"/>
            </w14:solidFill>
          </w14:textFill>
        </w:rPr>
        <w:t>Publications’ distribution by Journals.</w:t>
      </w:r>
    </w:p>
    <w:p w14:paraId="58087A2B">
      <w:r>
        <w:drawing>
          <wp:inline distT="0" distB="0" distL="0" distR="0">
            <wp:extent cx="4572000" cy="22479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1E4531">
      <w:pPr>
        <w:pStyle w:val="8"/>
        <w:rPr>
          <w:rFonts w:ascii="Times New Roman" w:hAnsi="Times New Roman" w:cs="Times New Roman"/>
          <w:i w:val="0"/>
          <w:color w:val="000000" w:themeColor="text1"/>
          <w:sz w:val="24"/>
          <w:szCs w:val="24"/>
          <w14:textFill>
            <w14:solidFill>
              <w14:schemeClr w14:val="tx1"/>
            </w14:solidFill>
          </w14:textFill>
        </w:rPr>
      </w:pPr>
      <w:bookmarkStart w:id="11" w:name="_Ref80635667"/>
      <w:r>
        <w:rPr>
          <w:rFonts w:ascii="Times New Roman" w:hAnsi="Times New Roman" w:cs="Times New Roman"/>
          <w:i w:val="0"/>
          <w:color w:val="000000" w:themeColor="text1"/>
          <w:sz w:val="24"/>
          <w:szCs w:val="24"/>
          <w14:textFill>
            <w14:solidFill>
              <w14:schemeClr w14:val="tx1"/>
            </w14:solidFill>
          </w14:textFill>
        </w:rPr>
        <w:t xml:space="preserve">research articles related to Omni Channel Retail studies expressed in </w:t>
      </w:r>
      <w:r>
        <w:rPr>
          <w:rFonts w:ascii="Times New Roman" w:hAnsi="Times New Roman" w:cs="Times New Roman"/>
          <w:i w:val="0"/>
          <w:color w:val="000000" w:themeColor="text1"/>
          <w:sz w:val="24"/>
          <w:szCs w:val="24"/>
          <w14:textFill>
            <w14:solidFill>
              <w14:schemeClr w14:val="tx1"/>
            </w14:solidFill>
          </w14:textFill>
        </w:rPr>
        <w:fldChar w:fldCharType="begin"/>
      </w:r>
      <w:r>
        <w:rPr>
          <w:rFonts w:ascii="Times New Roman" w:hAnsi="Times New Roman" w:cs="Times New Roman"/>
          <w:i w:val="0"/>
          <w:color w:val="000000" w:themeColor="text1"/>
          <w:sz w:val="24"/>
          <w:szCs w:val="24"/>
          <w14:textFill>
            <w14:solidFill>
              <w14:schemeClr w14:val="tx1"/>
            </w14:solidFill>
          </w14:textFill>
        </w:rPr>
        <w:instrText xml:space="preserve"> REF _Ref80635648 \h  \* MERGEFORMAT </w:instrText>
      </w:r>
      <w:r>
        <w:rPr>
          <w:rFonts w:ascii="Times New Roman" w:hAnsi="Times New Roman" w:cs="Times New Roman"/>
          <w:i w:val="0"/>
          <w:color w:val="000000" w:themeColor="text1"/>
          <w:sz w:val="24"/>
          <w:szCs w:val="24"/>
          <w14:textFill>
            <w14:solidFill>
              <w14:schemeClr w14:val="tx1"/>
            </w14:solidFill>
          </w14:textFill>
        </w:rPr>
        <w:fldChar w:fldCharType="separate"/>
      </w:r>
      <w:r>
        <w:rPr>
          <w:rFonts w:ascii="Times New Roman" w:hAnsi="Times New Roman" w:cs="Times New Roman"/>
          <w:i w:val="0"/>
          <w:color w:val="000000" w:themeColor="text1"/>
          <w:sz w:val="24"/>
          <w:szCs w:val="24"/>
          <w14:textFill>
            <w14:solidFill>
              <w14:schemeClr w14:val="tx1"/>
            </w14:solidFill>
          </w14:textFill>
        </w:rPr>
        <w:t>Figure 6</w:t>
      </w:r>
      <w:r>
        <w:rPr>
          <w:rFonts w:ascii="Times New Roman" w:hAnsi="Times New Roman" w:cs="Times New Roman"/>
          <w:i w:val="0"/>
          <w:color w:val="000000" w:themeColor="text1"/>
          <w:sz w:val="24"/>
          <w:szCs w:val="24"/>
          <w14:textFill>
            <w14:solidFill>
              <w14:schemeClr w14:val="tx1"/>
            </w14:solidFill>
          </w14:textFill>
        </w:rPr>
        <w:fldChar w:fldCharType="end"/>
      </w:r>
      <w:r>
        <w:rPr>
          <w:rFonts w:ascii="Times New Roman" w:hAnsi="Times New Roman" w:cs="Times New Roman"/>
          <w:i w:val="0"/>
          <w:color w:val="000000" w:themeColor="text1"/>
          <w:sz w:val="24"/>
          <w:szCs w:val="24"/>
          <w14:textFill>
            <w14:solidFill>
              <w14:schemeClr w14:val="tx1"/>
            </w14:solidFill>
          </w14:textFill>
        </w:rPr>
        <w:t xml:space="preserve"> and </w:t>
      </w:r>
      <w:r>
        <w:rPr>
          <w:rFonts w:ascii="Times New Roman" w:hAnsi="Times New Roman" w:cs="Times New Roman"/>
          <w:i w:val="0"/>
          <w:color w:val="000000" w:themeColor="text1"/>
          <w:sz w:val="24"/>
          <w:szCs w:val="24"/>
          <w14:textFill>
            <w14:solidFill>
              <w14:schemeClr w14:val="tx1"/>
            </w14:solidFill>
          </w14:textFill>
        </w:rPr>
        <w:fldChar w:fldCharType="begin"/>
      </w:r>
      <w:r>
        <w:rPr>
          <w:rFonts w:ascii="Times New Roman" w:hAnsi="Times New Roman" w:cs="Times New Roman"/>
          <w:i w:val="0"/>
          <w:color w:val="000000" w:themeColor="text1"/>
          <w:sz w:val="24"/>
          <w:szCs w:val="24"/>
          <w14:textFill>
            <w14:solidFill>
              <w14:schemeClr w14:val="tx1"/>
            </w14:solidFill>
          </w14:textFill>
        </w:rPr>
        <w:instrText xml:space="preserve"> REF _Ref80635667 \h  \* MERGEFORMAT </w:instrText>
      </w:r>
      <w:r>
        <w:rPr>
          <w:rFonts w:ascii="Times New Roman" w:hAnsi="Times New Roman" w:cs="Times New Roman"/>
          <w:i w:val="0"/>
          <w:color w:val="000000" w:themeColor="text1"/>
          <w:sz w:val="24"/>
          <w:szCs w:val="24"/>
          <w14:textFill>
            <w14:solidFill>
              <w14:schemeClr w14:val="tx1"/>
            </w14:solidFill>
          </w14:textFill>
        </w:rPr>
        <w:fldChar w:fldCharType="separate"/>
      </w:r>
      <w:r>
        <w:rPr>
          <w:rFonts w:ascii="Times New Roman" w:hAnsi="Times New Roman" w:cs="Times New Roman"/>
          <w:i w:val="0"/>
          <w:color w:val="000000" w:themeColor="text1"/>
          <w:sz w:val="24"/>
          <w:szCs w:val="24"/>
          <w14:textFill>
            <w14:solidFill>
              <w14:schemeClr w14:val="tx1"/>
            </w14:solidFill>
          </w14:textFill>
        </w:rPr>
        <w:t>Table 6</w:t>
      </w:r>
      <w:r>
        <w:rPr>
          <w:rFonts w:ascii="Times New Roman" w:hAnsi="Times New Roman" w:cs="Times New Roman"/>
          <w:i w:val="0"/>
          <w:color w:val="000000" w:themeColor="text1"/>
          <w:sz w:val="24"/>
          <w:szCs w:val="24"/>
          <w14:textFill>
            <w14:solidFill>
              <w14:schemeClr w14:val="tx1"/>
            </w14:solidFill>
          </w14:textFill>
        </w:rPr>
        <w:fldChar w:fldCharType="end"/>
      </w:r>
      <w:r>
        <w:rPr>
          <w:rFonts w:ascii="Times New Roman" w:hAnsi="Times New Roman" w:cs="Times New Roman"/>
          <w:i w:val="0"/>
          <w:color w:val="000000" w:themeColor="text1"/>
          <w:sz w:val="24"/>
          <w:szCs w:val="24"/>
          <w14:textFill>
            <w14:solidFill>
              <w14:schemeClr w14:val="tx1"/>
            </w14:solidFill>
          </w14:textFill>
        </w:rPr>
        <w:t>.</w:t>
      </w:r>
    </w:p>
    <w:p w14:paraId="019790AE">
      <w:pPr>
        <w:pStyle w:val="8"/>
        <w:rPr>
          <w:rFonts w:ascii="Times New Roman" w:hAnsi="Times New Roman" w:cs="Times New Roman"/>
          <w:sz w:val="20"/>
          <w:szCs w:val="20"/>
        </w:rPr>
      </w:pPr>
      <w:r>
        <w:rPr>
          <w:rFonts w:ascii="Times New Roman" w:hAnsi="Times New Roman" w:cs="Times New Roman"/>
          <w:sz w:val="20"/>
          <w:szCs w:val="20"/>
        </w:rPr>
        <w:t xml:space="preserve">Table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Table \* ARABIC </w:instrText>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bookmarkEnd w:id="11"/>
      <w:r>
        <w:rPr>
          <w:rFonts w:ascii="Times New Roman" w:hAnsi="Times New Roman" w:cs="Times New Roman"/>
          <w:sz w:val="20"/>
          <w:szCs w:val="20"/>
        </w:rPr>
        <w:t xml:space="preserve">. </w:t>
      </w:r>
      <w:r>
        <w:rPr>
          <w:rFonts w:ascii="Times New Roman" w:hAnsi="Times New Roman" w:cs="Times New Roman"/>
          <w:i w:val="0"/>
          <w:color w:val="000000" w:themeColor="text1"/>
          <w:sz w:val="20"/>
          <w:szCs w:val="20"/>
          <w14:textFill>
            <w14:solidFill>
              <w14:schemeClr w14:val="tx1"/>
            </w14:solidFill>
          </w14:textFill>
        </w:rPr>
        <w:t>Publications’ distribution by Journals.</w:t>
      </w:r>
    </w:p>
    <w:tbl>
      <w:tblPr>
        <w:tblStyle w:val="6"/>
        <w:tblW w:w="9800" w:type="dxa"/>
        <w:tblInd w:w="-5" w:type="dxa"/>
        <w:tblLayout w:type="autofit"/>
        <w:tblCellMar>
          <w:top w:w="0" w:type="dxa"/>
          <w:left w:w="108" w:type="dxa"/>
          <w:bottom w:w="0" w:type="dxa"/>
          <w:right w:w="108" w:type="dxa"/>
        </w:tblCellMar>
      </w:tblPr>
      <w:tblGrid>
        <w:gridCol w:w="7880"/>
        <w:gridCol w:w="960"/>
        <w:gridCol w:w="960"/>
      </w:tblGrid>
      <w:tr w14:paraId="701B7B3A">
        <w:tblPrEx>
          <w:tblCellMar>
            <w:top w:w="0" w:type="dxa"/>
            <w:left w:w="108" w:type="dxa"/>
            <w:bottom w:w="0" w:type="dxa"/>
            <w:right w:w="108" w:type="dxa"/>
          </w:tblCellMar>
        </w:tblPrEx>
        <w:trPr>
          <w:trHeight w:val="290" w:hRule="atLeast"/>
        </w:trPr>
        <w:tc>
          <w:tcPr>
            <w:tcW w:w="7880" w:type="dxa"/>
            <w:tcBorders>
              <w:top w:val="single" w:color="auto" w:sz="4" w:space="0"/>
              <w:left w:val="single" w:color="auto" w:sz="4" w:space="0"/>
              <w:bottom w:val="single" w:color="auto" w:sz="4" w:space="0"/>
              <w:right w:val="single" w:color="auto" w:sz="4" w:space="0"/>
            </w:tcBorders>
            <w:shd w:val="clear" w:color="auto" w:fill="auto"/>
            <w:noWrap/>
          </w:tcPr>
          <w:p w14:paraId="163A9DDE">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Publication Titles</w:t>
            </w:r>
          </w:p>
        </w:tc>
        <w:tc>
          <w:tcPr>
            <w:tcW w:w="960" w:type="dxa"/>
            <w:tcBorders>
              <w:top w:val="single" w:color="auto" w:sz="4" w:space="0"/>
              <w:left w:val="nil"/>
              <w:bottom w:val="single" w:color="auto" w:sz="4" w:space="0"/>
              <w:right w:val="single" w:color="auto" w:sz="4" w:space="0"/>
            </w:tcBorders>
            <w:shd w:val="clear" w:color="auto" w:fill="auto"/>
            <w:noWrap/>
          </w:tcPr>
          <w:p w14:paraId="61C6FCDA">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Record Count</w:t>
            </w:r>
          </w:p>
        </w:tc>
        <w:tc>
          <w:tcPr>
            <w:tcW w:w="960" w:type="dxa"/>
            <w:tcBorders>
              <w:top w:val="single" w:color="auto" w:sz="4" w:space="0"/>
              <w:left w:val="nil"/>
              <w:bottom w:val="single" w:color="auto" w:sz="4" w:space="0"/>
              <w:right w:val="single" w:color="auto" w:sz="4" w:space="0"/>
            </w:tcBorders>
            <w:shd w:val="clear" w:color="auto" w:fill="auto"/>
            <w:noWrap/>
          </w:tcPr>
          <w:p w14:paraId="29DF21AC">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of 42</w:t>
            </w:r>
          </w:p>
        </w:tc>
      </w:tr>
      <w:tr w14:paraId="0573C576">
        <w:tblPrEx>
          <w:tblCellMar>
            <w:top w:w="0" w:type="dxa"/>
            <w:left w:w="108" w:type="dxa"/>
            <w:bottom w:w="0" w:type="dxa"/>
            <w:right w:w="108" w:type="dxa"/>
          </w:tblCellMar>
        </w:tblPrEx>
        <w:trPr>
          <w:trHeight w:val="290" w:hRule="atLeast"/>
        </w:trPr>
        <w:tc>
          <w:tcPr>
            <w:tcW w:w="7880" w:type="dxa"/>
            <w:tcBorders>
              <w:top w:val="nil"/>
              <w:left w:val="single" w:color="auto" w:sz="4" w:space="0"/>
              <w:bottom w:val="single" w:color="auto" w:sz="4" w:space="0"/>
              <w:right w:val="single" w:color="auto" w:sz="4" w:space="0"/>
            </w:tcBorders>
            <w:shd w:val="clear" w:color="auto" w:fill="auto"/>
            <w:noWrap/>
          </w:tcPr>
          <w:p w14:paraId="695365AA">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International Journal of Retail Distribution Management</w:t>
            </w:r>
          </w:p>
        </w:tc>
        <w:tc>
          <w:tcPr>
            <w:tcW w:w="960" w:type="dxa"/>
            <w:tcBorders>
              <w:top w:val="nil"/>
              <w:left w:val="nil"/>
              <w:bottom w:val="single" w:color="auto" w:sz="4" w:space="0"/>
              <w:right w:val="single" w:color="auto" w:sz="4" w:space="0"/>
            </w:tcBorders>
            <w:shd w:val="clear" w:color="auto" w:fill="auto"/>
            <w:noWrap/>
          </w:tcPr>
          <w:p w14:paraId="3F7025DE">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w:t>
            </w:r>
          </w:p>
        </w:tc>
        <w:tc>
          <w:tcPr>
            <w:tcW w:w="960" w:type="dxa"/>
            <w:tcBorders>
              <w:top w:val="nil"/>
              <w:left w:val="nil"/>
              <w:bottom w:val="single" w:color="auto" w:sz="4" w:space="0"/>
              <w:right w:val="single" w:color="auto" w:sz="4" w:space="0"/>
            </w:tcBorders>
            <w:shd w:val="clear" w:color="auto" w:fill="auto"/>
            <w:noWrap/>
          </w:tcPr>
          <w:p w14:paraId="4C6979D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23.81</w:t>
            </w:r>
          </w:p>
        </w:tc>
      </w:tr>
      <w:tr w14:paraId="28FA0FC5">
        <w:tblPrEx>
          <w:tblCellMar>
            <w:top w:w="0" w:type="dxa"/>
            <w:left w:w="108" w:type="dxa"/>
            <w:bottom w:w="0" w:type="dxa"/>
            <w:right w:w="108" w:type="dxa"/>
          </w:tblCellMar>
        </w:tblPrEx>
        <w:trPr>
          <w:trHeight w:val="290" w:hRule="atLeast"/>
        </w:trPr>
        <w:tc>
          <w:tcPr>
            <w:tcW w:w="7880" w:type="dxa"/>
            <w:tcBorders>
              <w:top w:val="nil"/>
              <w:left w:val="single" w:color="auto" w:sz="4" w:space="0"/>
              <w:bottom w:val="single" w:color="auto" w:sz="4" w:space="0"/>
              <w:right w:val="single" w:color="auto" w:sz="4" w:space="0"/>
            </w:tcBorders>
            <w:shd w:val="clear" w:color="auto" w:fill="auto"/>
            <w:noWrap/>
          </w:tcPr>
          <w:p w14:paraId="456AF49E">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International Journal of Physical Distribution Logistics Management</w:t>
            </w:r>
          </w:p>
        </w:tc>
        <w:tc>
          <w:tcPr>
            <w:tcW w:w="960" w:type="dxa"/>
            <w:tcBorders>
              <w:top w:val="nil"/>
              <w:left w:val="nil"/>
              <w:bottom w:val="single" w:color="auto" w:sz="4" w:space="0"/>
              <w:right w:val="single" w:color="auto" w:sz="4" w:space="0"/>
            </w:tcBorders>
            <w:shd w:val="clear" w:color="auto" w:fill="auto"/>
            <w:noWrap/>
          </w:tcPr>
          <w:p w14:paraId="33372671">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960" w:type="dxa"/>
            <w:tcBorders>
              <w:top w:val="nil"/>
              <w:left w:val="nil"/>
              <w:bottom w:val="single" w:color="auto" w:sz="4" w:space="0"/>
              <w:right w:val="single" w:color="auto" w:sz="4" w:space="0"/>
            </w:tcBorders>
            <w:shd w:val="clear" w:color="auto" w:fill="auto"/>
            <w:noWrap/>
          </w:tcPr>
          <w:p w14:paraId="65CA9D1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16.67</w:t>
            </w:r>
          </w:p>
        </w:tc>
      </w:tr>
      <w:tr w14:paraId="4CD8C751">
        <w:tblPrEx>
          <w:tblCellMar>
            <w:top w:w="0" w:type="dxa"/>
            <w:left w:w="108" w:type="dxa"/>
            <w:bottom w:w="0" w:type="dxa"/>
            <w:right w:w="108" w:type="dxa"/>
          </w:tblCellMar>
        </w:tblPrEx>
        <w:trPr>
          <w:trHeight w:val="290" w:hRule="atLeast"/>
        </w:trPr>
        <w:tc>
          <w:tcPr>
            <w:tcW w:w="7880" w:type="dxa"/>
            <w:tcBorders>
              <w:top w:val="nil"/>
              <w:left w:val="single" w:color="auto" w:sz="4" w:space="0"/>
              <w:bottom w:val="single" w:color="auto" w:sz="4" w:space="0"/>
              <w:right w:val="single" w:color="auto" w:sz="4" w:space="0"/>
            </w:tcBorders>
            <w:shd w:val="clear" w:color="auto" w:fill="auto"/>
            <w:noWrap/>
          </w:tcPr>
          <w:p w14:paraId="1C3BAED1">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Journal of Retailing and Consumer Services</w:t>
            </w:r>
          </w:p>
        </w:tc>
        <w:tc>
          <w:tcPr>
            <w:tcW w:w="960" w:type="dxa"/>
            <w:tcBorders>
              <w:top w:val="nil"/>
              <w:left w:val="nil"/>
              <w:bottom w:val="single" w:color="auto" w:sz="4" w:space="0"/>
              <w:right w:val="single" w:color="auto" w:sz="4" w:space="0"/>
            </w:tcBorders>
            <w:shd w:val="clear" w:color="auto" w:fill="auto"/>
            <w:noWrap/>
          </w:tcPr>
          <w:p w14:paraId="38AE4EE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960" w:type="dxa"/>
            <w:tcBorders>
              <w:top w:val="nil"/>
              <w:left w:val="nil"/>
              <w:bottom w:val="single" w:color="auto" w:sz="4" w:space="0"/>
              <w:right w:val="single" w:color="auto" w:sz="4" w:space="0"/>
            </w:tcBorders>
            <w:shd w:val="clear" w:color="auto" w:fill="auto"/>
            <w:noWrap/>
          </w:tcPr>
          <w:p w14:paraId="12150E78">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11.90</w:t>
            </w:r>
          </w:p>
        </w:tc>
      </w:tr>
      <w:tr w14:paraId="36B0AD77">
        <w:tblPrEx>
          <w:tblCellMar>
            <w:top w:w="0" w:type="dxa"/>
            <w:left w:w="108" w:type="dxa"/>
            <w:bottom w:w="0" w:type="dxa"/>
            <w:right w:w="108" w:type="dxa"/>
          </w:tblCellMar>
        </w:tblPrEx>
        <w:trPr>
          <w:trHeight w:val="290" w:hRule="atLeast"/>
        </w:trPr>
        <w:tc>
          <w:tcPr>
            <w:tcW w:w="7880" w:type="dxa"/>
            <w:tcBorders>
              <w:top w:val="nil"/>
              <w:left w:val="single" w:color="auto" w:sz="4" w:space="0"/>
              <w:bottom w:val="single" w:color="auto" w:sz="4" w:space="0"/>
              <w:right w:val="single" w:color="auto" w:sz="4" w:space="0"/>
            </w:tcBorders>
            <w:shd w:val="clear" w:color="auto" w:fill="auto"/>
            <w:noWrap/>
          </w:tcPr>
          <w:p w14:paraId="3363515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International Journal of Production Economics</w:t>
            </w:r>
          </w:p>
        </w:tc>
        <w:tc>
          <w:tcPr>
            <w:tcW w:w="960" w:type="dxa"/>
            <w:tcBorders>
              <w:top w:val="nil"/>
              <w:left w:val="nil"/>
              <w:bottom w:val="single" w:color="auto" w:sz="4" w:space="0"/>
              <w:right w:val="single" w:color="auto" w:sz="4" w:space="0"/>
            </w:tcBorders>
            <w:shd w:val="clear" w:color="auto" w:fill="auto"/>
            <w:noWrap/>
          </w:tcPr>
          <w:p w14:paraId="0433FAB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960" w:type="dxa"/>
            <w:tcBorders>
              <w:top w:val="nil"/>
              <w:left w:val="nil"/>
              <w:bottom w:val="single" w:color="auto" w:sz="4" w:space="0"/>
              <w:right w:val="single" w:color="auto" w:sz="4" w:space="0"/>
            </w:tcBorders>
            <w:shd w:val="clear" w:color="auto" w:fill="auto"/>
            <w:noWrap/>
          </w:tcPr>
          <w:p w14:paraId="59268B09">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9.52</w:t>
            </w:r>
          </w:p>
        </w:tc>
      </w:tr>
      <w:tr w14:paraId="34CAD2D5">
        <w:tblPrEx>
          <w:tblCellMar>
            <w:top w:w="0" w:type="dxa"/>
            <w:left w:w="108" w:type="dxa"/>
            <w:bottom w:w="0" w:type="dxa"/>
            <w:right w:w="108" w:type="dxa"/>
          </w:tblCellMar>
        </w:tblPrEx>
        <w:trPr>
          <w:trHeight w:val="290" w:hRule="atLeast"/>
        </w:trPr>
        <w:tc>
          <w:tcPr>
            <w:tcW w:w="7880" w:type="dxa"/>
            <w:tcBorders>
              <w:top w:val="nil"/>
              <w:left w:val="single" w:color="auto" w:sz="4" w:space="0"/>
              <w:bottom w:val="single" w:color="auto" w:sz="4" w:space="0"/>
              <w:right w:val="single" w:color="auto" w:sz="4" w:space="0"/>
            </w:tcBorders>
            <w:shd w:val="clear" w:color="auto" w:fill="auto"/>
            <w:noWrap/>
          </w:tcPr>
          <w:p w14:paraId="32FB75DD">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European Journal of Operational Research</w:t>
            </w:r>
          </w:p>
        </w:tc>
        <w:tc>
          <w:tcPr>
            <w:tcW w:w="960" w:type="dxa"/>
            <w:tcBorders>
              <w:top w:val="nil"/>
              <w:left w:val="nil"/>
              <w:bottom w:val="single" w:color="auto" w:sz="4" w:space="0"/>
              <w:right w:val="single" w:color="auto" w:sz="4" w:space="0"/>
            </w:tcBorders>
            <w:shd w:val="clear" w:color="auto" w:fill="auto"/>
            <w:noWrap/>
          </w:tcPr>
          <w:p w14:paraId="73E56BA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960" w:type="dxa"/>
            <w:tcBorders>
              <w:top w:val="nil"/>
              <w:left w:val="nil"/>
              <w:bottom w:val="single" w:color="auto" w:sz="4" w:space="0"/>
              <w:right w:val="single" w:color="auto" w:sz="4" w:space="0"/>
            </w:tcBorders>
            <w:shd w:val="clear" w:color="auto" w:fill="auto"/>
            <w:noWrap/>
          </w:tcPr>
          <w:p w14:paraId="435F2993">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7.14</w:t>
            </w:r>
          </w:p>
        </w:tc>
      </w:tr>
      <w:tr w14:paraId="5FF06F4E">
        <w:tblPrEx>
          <w:tblCellMar>
            <w:top w:w="0" w:type="dxa"/>
            <w:left w:w="108" w:type="dxa"/>
            <w:bottom w:w="0" w:type="dxa"/>
            <w:right w:w="108" w:type="dxa"/>
          </w:tblCellMar>
        </w:tblPrEx>
        <w:trPr>
          <w:trHeight w:val="290" w:hRule="atLeast"/>
        </w:trPr>
        <w:tc>
          <w:tcPr>
            <w:tcW w:w="7880" w:type="dxa"/>
            <w:tcBorders>
              <w:top w:val="nil"/>
              <w:left w:val="single" w:color="auto" w:sz="4" w:space="0"/>
              <w:bottom w:val="single" w:color="auto" w:sz="4" w:space="0"/>
              <w:right w:val="single" w:color="auto" w:sz="4" w:space="0"/>
            </w:tcBorders>
            <w:shd w:val="clear" w:color="auto" w:fill="auto"/>
            <w:noWrap/>
          </w:tcPr>
          <w:p w14:paraId="6406F47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International Journal of Electronic Commerce</w:t>
            </w:r>
          </w:p>
        </w:tc>
        <w:tc>
          <w:tcPr>
            <w:tcW w:w="960" w:type="dxa"/>
            <w:tcBorders>
              <w:top w:val="nil"/>
              <w:left w:val="nil"/>
              <w:bottom w:val="single" w:color="auto" w:sz="4" w:space="0"/>
              <w:right w:val="single" w:color="auto" w:sz="4" w:space="0"/>
            </w:tcBorders>
            <w:shd w:val="clear" w:color="auto" w:fill="auto"/>
            <w:noWrap/>
          </w:tcPr>
          <w:p w14:paraId="79DD772F">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960" w:type="dxa"/>
            <w:tcBorders>
              <w:top w:val="nil"/>
              <w:left w:val="nil"/>
              <w:bottom w:val="single" w:color="auto" w:sz="4" w:space="0"/>
              <w:right w:val="single" w:color="auto" w:sz="4" w:space="0"/>
            </w:tcBorders>
            <w:shd w:val="clear" w:color="auto" w:fill="auto"/>
            <w:noWrap/>
          </w:tcPr>
          <w:p w14:paraId="40322CE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7.14</w:t>
            </w:r>
          </w:p>
        </w:tc>
      </w:tr>
      <w:tr w14:paraId="235A8F74">
        <w:tblPrEx>
          <w:tblCellMar>
            <w:top w:w="0" w:type="dxa"/>
            <w:left w:w="108" w:type="dxa"/>
            <w:bottom w:w="0" w:type="dxa"/>
            <w:right w:w="108" w:type="dxa"/>
          </w:tblCellMar>
        </w:tblPrEx>
        <w:trPr>
          <w:trHeight w:val="290" w:hRule="atLeast"/>
        </w:trPr>
        <w:tc>
          <w:tcPr>
            <w:tcW w:w="7880" w:type="dxa"/>
            <w:tcBorders>
              <w:top w:val="nil"/>
              <w:left w:val="single" w:color="auto" w:sz="4" w:space="0"/>
              <w:bottom w:val="single" w:color="auto" w:sz="4" w:space="0"/>
              <w:right w:val="single" w:color="auto" w:sz="4" w:space="0"/>
            </w:tcBorders>
            <w:shd w:val="clear" w:color="auto" w:fill="auto"/>
            <w:noWrap/>
          </w:tcPr>
          <w:p w14:paraId="25EAECB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Journal of Business Research</w:t>
            </w:r>
          </w:p>
        </w:tc>
        <w:tc>
          <w:tcPr>
            <w:tcW w:w="960" w:type="dxa"/>
            <w:tcBorders>
              <w:top w:val="nil"/>
              <w:left w:val="nil"/>
              <w:bottom w:val="single" w:color="auto" w:sz="4" w:space="0"/>
              <w:right w:val="single" w:color="auto" w:sz="4" w:space="0"/>
            </w:tcBorders>
            <w:shd w:val="clear" w:color="auto" w:fill="auto"/>
            <w:noWrap/>
          </w:tcPr>
          <w:p w14:paraId="4086DE4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960" w:type="dxa"/>
            <w:tcBorders>
              <w:top w:val="nil"/>
              <w:left w:val="nil"/>
              <w:bottom w:val="single" w:color="auto" w:sz="4" w:space="0"/>
              <w:right w:val="single" w:color="auto" w:sz="4" w:space="0"/>
            </w:tcBorders>
            <w:shd w:val="clear" w:color="auto" w:fill="auto"/>
            <w:noWrap/>
          </w:tcPr>
          <w:p w14:paraId="11090D94">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7.14</w:t>
            </w:r>
          </w:p>
        </w:tc>
      </w:tr>
      <w:tr w14:paraId="6DA2082D">
        <w:tblPrEx>
          <w:tblCellMar>
            <w:top w:w="0" w:type="dxa"/>
            <w:left w:w="108" w:type="dxa"/>
            <w:bottom w:w="0" w:type="dxa"/>
            <w:right w:w="108" w:type="dxa"/>
          </w:tblCellMar>
        </w:tblPrEx>
        <w:trPr>
          <w:trHeight w:val="290" w:hRule="atLeast"/>
        </w:trPr>
        <w:tc>
          <w:tcPr>
            <w:tcW w:w="7880" w:type="dxa"/>
            <w:tcBorders>
              <w:top w:val="nil"/>
              <w:left w:val="single" w:color="auto" w:sz="4" w:space="0"/>
              <w:bottom w:val="single" w:color="auto" w:sz="4" w:space="0"/>
              <w:right w:val="single" w:color="auto" w:sz="4" w:space="0"/>
            </w:tcBorders>
            <w:shd w:val="clear" w:color="auto" w:fill="auto"/>
            <w:noWrap/>
          </w:tcPr>
          <w:p w14:paraId="643E20D1">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International Journal of Production Research</w:t>
            </w:r>
          </w:p>
        </w:tc>
        <w:tc>
          <w:tcPr>
            <w:tcW w:w="960" w:type="dxa"/>
            <w:tcBorders>
              <w:top w:val="nil"/>
              <w:left w:val="nil"/>
              <w:bottom w:val="single" w:color="auto" w:sz="4" w:space="0"/>
              <w:right w:val="single" w:color="auto" w:sz="4" w:space="0"/>
            </w:tcBorders>
            <w:shd w:val="clear" w:color="auto" w:fill="auto"/>
            <w:noWrap/>
          </w:tcPr>
          <w:p w14:paraId="3E7DDD4C">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960" w:type="dxa"/>
            <w:tcBorders>
              <w:top w:val="nil"/>
              <w:left w:val="nil"/>
              <w:bottom w:val="single" w:color="auto" w:sz="4" w:space="0"/>
              <w:right w:val="single" w:color="auto" w:sz="4" w:space="0"/>
            </w:tcBorders>
            <w:shd w:val="clear" w:color="auto" w:fill="auto"/>
            <w:noWrap/>
          </w:tcPr>
          <w:p w14:paraId="7D9F919C">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4.76</w:t>
            </w:r>
          </w:p>
        </w:tc>
      </w:tr>
      <w:tr w14:paraId="7B0C6C7D">
        <w:tblPrEx>
          <w:tblCellMar>
            <w:top w:w="0" w:type="dxa"/>
            <w:left w:w="108" w:type="dxa"/>
            <w:bottom w:w="0" w:type="dxa"/>
            <w:right w:w="108" w:type="dxa"/>
          </w:tblCellMar>
        </w:tblPrEx>
        <w:trPr>
          <w:trHeight w:val="290" w:hRule="atLeast"/>
        </w:trPr>
        <w:tc>
          <w:tcPr>
            <w:tcW w:w="7880" w:type="dxa"/>
            <w:tcBorders>
              <w:top w:val="nil"/>
              <w:left w:val="single" w:color="auto" w:sz="4" w:space="0"/>
              <w:bottom w:val="single" w:color="auto" w:sz="4" w:space="0"/>
              <w:right w:val="single" w:color="auto" w:sz="4" w:space="0"/>
            </w:tcBorders>
            <w:shd w:val="clear" w:color="auto" w:fill="auto"/>
            <w:noWrap/>
          </w:tcPr>
          <w:p w14:paraId="7C20A5F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California Management Review</w:t>
            </w:r>
          </w:p>
        </w:tc>
        <w:tc>
          <w:tcPr>
            <w:tcW w:w="960" w:type="dxa"/>
            <w:tcBorders>
              <w:top w:val="nil"/>
              <w:left w:val="nil"/>
              <w:bottom w:val="single" w:color="auto" w:sz="4" w:space="0"/>
              <w:right w:val="single" w:color="auto" w:sz="4" w:space="0"/>
            </w:tcBorders>
            <w:shd w:val="clear" w:color="auto" w:fill="auto"/>
            <w:noWrap/>
          </w:tcPr>
          <w:p w14:paraId="0B8B420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960" w:type="dxa"/>
            <w:tcBorders>
              <w:top w:val="nil"/>
              <w:left w:val="nil"/>
              <w:bottom w:val="single" w:color="auto" w:sz="4" w:space="0"/>
              <w:right w:val="single" w:color="auto" w:sz="4" w:space="0"/>
            </w:tcBorders>
            <w:shd w:val="clear" w:color="auto" w:fill="auto"/>
            <w:noWrap/>
          </w:tcPr>
          <w:p w14:paraId="786FFB66">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w:t>
            </w:r>
          </w:p>
        </w:tc>
      </w:tr>
      <w:tr w14:paraId="575FFFF2">
        <w:tblPrEx>
          <w:tblCellMar>
            <w:top w:w="0" w:type="dxa"/>
            <w:left w:w="108" w:type="dxa"/>
            <w:bottom w:w="0" w:type="dxa"/>
            <w:right w:w="108" w:type="dxa"/>
          </w:tblCellMar>
        </w:tblPrEx>
        <w:trPr>
          <w:trHeight w:val="290" w:hRule="atLeast"/>
        </w:trPr>
        <w:tc>
          <w:tcPr>
            <w:tcW w:w="7880" w:type="dxa"/>
            <w:tcBorders>
              <w:top w:val="nil"/>
              <w:left w:val="single" w:color="auto" w:sz="4" w:space="0"/>
              <w:bottom w:val="single" w:color="auto" w:sz="4" w:space="0"/>
              <w:right w:val="single" w:color="auto" w:sz="4" w:space="0"/>
            </w:tcBorders>
            <w:shd w:val="clear" w:color="auto" w:fill="auto"/>
            <w:noWrap/>
          </w:tcPr>
          <w:p w14:paraId="26AB021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Decision Sciences</w:t>
            </w:r>
          </w:p>
        </w:tc>
        <w:tc>
          <w:tcPr>
            <w:tcW w:w="960" w:type="dxa"/>
            <w:tcBorders>
              <w:top w:val="nil"/>
              <w:left w:val="nil"/>
              <w:bottom w:val="single" w:color="auto" w:sz="4" w:space="0"/>
              <w:right w:val="single" w:color="auto" w:sz="4" w:space="0"/>
            </w:tcBorders>
            <w:shd w:val="clear" w:color="auto" w:fill="auto"/>
            <w:noWrap/>
          </w:tcPr>
          <w:p w14:paraId="097C81AE">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960" w:type="dxa"/>
            <w:tcBorders>
              <w:top w:val="nil"/>
              <w:left w:val="nil"/>
              <w:bottom w:val="single" w:color="auto" w:sz="4" w:space="0"/>
              <w:right w:val="single" w:color="auto" w:sz="4" w:space="0"/>
            </w:tcBorders>
            <w:shd w:val="clear" w:color="auto" w:fill="auto"/>
            <w:noWrap/>
          </w:tcPr>
          <w:p w14:paraId="0887A8B6">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w:t>
            </w:r>
          </w:p>
        </w:tc>
      </w:tr>
      <w:tr w14:paraId="438741D3">
        <w:tblPrEx>
          <w:tblCellMar>
            <w:top w:w="0" w:type="dxa"/>
            <w:left w:w="108" w:type="dxa"/>
            <w:bottom w:w="0" w:type="dxa"/>
            <w:right w:w="108" w:type="dxa"/>
          </w:tblCellMar>
        </w:tblPrEx>
        <w:trPr>
          <w:trHeight w:val="290" w:hRule="atLeast"/>
        </w:trPr>
        <w:tc>
          <w:tcPr>
            <w:tcW w:w="7880" w:type="dxa"/>
            <w:tcBorders>
              <w:top w:val="nil"/>
              <w:left w:val="single" w:color="auto" w:sz="4" w:space="0"/>
              <w:bottom w:val="single" w:color="auto" w:sz="4" w:space="0"/>
              <w:right w:val="single" w:color="auto" w:sz="4" w:space="0"/>
            </w:tcBorders>
            <w:shd w:val="clear" w:color="auto" w:fill="auto"/>
            <w:noWrap/>
          </w:tcPr>
          <w:p w14:paraId="18EAB8BD">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Industrial Marketing Management</w:t>
            </w:r>
          </w:p>
        </w:tc>
        <w:tc>
          <w:tcPr>
            <w:tcW w:w="960" w:type="dxa"/>
            <w:tcBorders>
              <w:top w:val="nil"/>
              <w:left w:val="nil"/>
              <w:bottom w:val="single" w:color="auto" w:sz="4" w:space="0"/>
              <w:right w:val="single" w:color="auto" w:sz="4" w:space="0"/>
            </w:tcBorders>
            <w:shd w:val="clear" w:color="auto" w:fill="auto"/>
            <w:noWrap/>
          </w:tcPr>
          <w:p w14:paraId="7FBDEB9F">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960" w:type="dxa"/>
            <w:tcBorders>
              <w:top w:val="nil"/>
              <w:left w:val="nil"/>
              <w:bottom w:val="single" w:color="auto" w:sz="4" w:space="0"/>
              <w:right w:val="single" w:color="auto" w:sz="4" w:space="0"/>
            </w:tcBorders>
            <w:shd w:val="clear" w:color="auto" w:fill="auto"/>
            <w:noWrap/>
          </w:tcPr>
          <w:p w14:paraId="34051F1C">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w:t>
            </w:r>
          </w:p>
        </w:tc>
      </w:tr>
      <w:tr w14:paraId="4DE1F434">
        <w:tblPrEx>
          <w:tblCellMar>
            <w:top w:w="0" w:type="dxa"/>
            <w:left w:w="108" w:type="dxa"/>
            <w:bottom w:w="0" w:type="dxa"/>
            <w:right w:w="108" w:type="dxa"/>
          </w:tblCellMar>
        </w:tblPrEx>
        <w:trPr>
          <w:trHeight w:val="290" w:hRule="atLeast"/>
        </w:trPr>
        <w:tc>
          <w:tcPr>
            <w:tcW w:w="7880" w:type="dxa"/>
            <w:tcBorders>
              <w:top w:val="nil"/>
              <w:left w:val="single" w:color="auto" w:sz="4" w:space="0"/>
              <w:bottom w:val="single" w:color="auto" w:sz="4" w:space="0"/>
              <w:right w:val="single" w:color="auto" w:sz="4" w:space="0"/>
            </w:tcBorders>
            <w:shd w:val="clear" w:color="auto" w:fill="auto"/>
            <w:noWrap/>
          </w:tcPr>
          <w:p w14:paraId="36F50E86">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Journal of Services Marketing</w:t>
            </w:r>
          </w:p>
        </w:tc>
        <w:tc>
          <w:tcPr>
            <w:tcW w:w="960" w:type="dxa"/>
            <w:tcBorders>
              <w:top w:val="nil"/>
              <w:left w:val="nil"/>
              <w:bottom w:val="single" w:color="auto" w:sz="4" w:space="0"/>
              <w:right w:val="single" w:color="auto" w:sz="4" w:space="0"/>
            </w:tcBorders>
            <w:shd w:val="clear" w:color="auto" w:fill="auto"/>
            <w:noWrap/>
          </w:tcPr>
          <w:p w14:paraId="723B0078">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960" w:type="dxa"/>
            <w:tcBorders>
              <w:top w:val="nil"/>
              <w:left w:val="nil"/>
              <w:bottom w:val="single" w:color="auto" w:sz="4" w:space="0"/>
              <w:right w:val="single" w:color="auto" w:sz="4" w:space="0"/>
            </w:tcBorders>
            <w:shd w:val="clear" w:color="auto" w:fill="auto"/>
            <w:noWrap/>
          </w:tcPr>
          <w:p w14:paraId="5C8DFAF8">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w:t>
            </w:r>
          </w:p>
        </w:tc>
      </w:tr>
      <w:tr w14:paraId="25FDE0C4">
        <w:tblPrEx>
          <w:tblCellMar>
            <w:top w:w="0" w:type="dxa"/>
            <w:left w:w="108" w:type="dxa"/>
            <w:bottom w:w="0" w:type="dxa"/>
            <w:right w:w="108" w:type="dxa"/>
          </w:tblCellMar>
        </w:tblPrEx>
        <w:trPr>
          <w:trHeight w:val="290" w:hRule="atLeast"/>
        </w:trPr>
        <w:tc>
          <w:tcPr>
            <w:tcW w:w="7880" w:type="dxa"/>
            <w:tcBorders>
              <w:top w:val="nil"/>
              <w:left w:val="single" w:color="auto" w:sz="4" w:space="0"/>
              <w:bottom w:val="single" w:color="auto" w:sz="4" w:space="0"/>
              <w:right w:val="single" w:color="auto" w:sz="4" w:space="0"/>
            </w:tcBorders>
            <w:shd w:val="clear" w:color="auto" w:fill="auto"/>
            <w:noWrap/>
          </w:tcPr>
          <w:p w14:paraId="70624F3F">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Production and Operations Management</w:t>
            </w:r>
          </w:p>
        </w:tc>
        <w:tc>
          <w:tcPr>
            <w:tcW w:w="960" w:type="dxa"/>
            <w:tcBorders>
              <w:top w:val="nil"/>
              <w:left w:val="nil"/>
              <w:bottom w:val="single" w:color="auto" w:sz="4" w:space="0"/>
              <w:right w:val="single" w:color="auto" w:sz="4" w:space="0"/>
            </w:tcBorders>
            <w:shd w:val="clear" w:color="auto" w:fill="auto"/>
            <w:noWrap/>
          </w:tcPr>
          <w:p w14:paraId="0687145C">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960" w:type="dxa"/>
            <w:tcBorders>
              <w:top w:val="nil"/>
              <w:left w:val="nil"/>
              <w:bottom w:val="single" w:color="auto" w:sz="4" w:space="0"/>
              <w:right w:val="single" w:color="auto" w:sz="4" w:space="0"/>
            </w:tcBorders>
            <w:shd w:val="clear" w:color="auto" w:fill="auto"/>
            <w:noWrap/>
          </w:tcPr>
          <w:p w14:paraId="0724B344">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w:t>
            </w:r>
          </w:p>
        </w:tc>
      </w:tr>
    </w:tbl>
    <w:p w14:paraId="2E9603F5">
      <w:pPr>
        <w:spacing w:after="0" w:line="360" w:lineRule="auto"/>
        <w:jc w:val="both"/>
        <w:rPr>
          <w:rFonts w:ascii="Times New Roman" w:hAnsi="Times New Roman" w:eastAsia="Calibri" w:cs="Times New Roman"/>
          <w:sz w:val="24"/>
          <w:szCs w:val="24"/>
        </w:rPr>
      </w:pPr>
    </w:p>
    <w:p w14:paraId="2005737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There were 14 journals identified in which articles related to the research themes had been published. The top 3 journals were: International Journal of Retail Distribution Management (10), International Journal of Physical Distribution Logistics Management (7), and Journal of Retailing and Consumer Services (5).</w:t>
      </w:r>
    </w:p>
    <w:p w14:paraId="3D491420">
      <w:pPr>
        <w:pStyle w:val="3"/>
        <w:spacing w:before="0"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4.6 Publications’ distribution by Authors</w:t>
      </w:r>
    </w:p>
    <w:p w14:paraId="3795E113">
      <w:pPr>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On the basis of Web of Science database analytics, the top 5 identified authors as shown in </w:t>
      </w:r>
      <w:r>
        <w:rPr>
          <w:rFonts w:ascii="Times New Roman" w:hAnsi="Times New Roman" w:eastAsia="Calibri" w:cs="Times New Roman"/>
          <w:sz w:val="24"/>
          <w:szCs w:val="24"/>
        </w:rPr>
        <w:fldChar w:fldCharType="begin"/>
      </w:r>
      <w:r>
        <w:rPr>
          <w:rFonts w:ascii="Times New Roman" w:hAnsi="Times New Roman" w:eastAsia="Calibri" w:cs="Times New Roman"/>
          <w:sz w:val="24"/>
          <w:szCs w:val="24"/>
        </w:rPr>
        <w:instrText xml:space="preserve"> REF _Ref80638211 \h  \* MERGEFORMAT </w:instrText>
      </w:r>
      <w:r>
        <w:rPr>
          <w:rFonts w:ascii="Times New Roman" w:hAnsi="Times New Roman" w:eastAsia="Calibri" w:cs="Times New Roman"/>
          <w:sz w:val="24"/>
          <w:szCs w:val="24"/>
        </w:rPr>
        <w:fldChar w:fldCharType="separate"/>
      </w:r>
      <w:r>
        <w:rPr>
          <w:rFonts w:ascii="Times New Roman" w:hAnsi="Times New Roman" w:cs="Times New Roman"/>
          <w:sz w:val="24"/>
          <w:szCs w:val="24"/>
        </w:rPr>
        <w:t>Figure 7</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who had authored research articles related to Omni Channel Retail studies were: Li G, Cheng Tce, Hure E, Jocevski M, and Liao Sh.</w:t>
      </w:r>
    </w:p>
    <w:p w14:paraId="6BE0628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inline distT="0" distB="0" distL="0" distR="0">
            <wp:extent cx="5553075" cy="27190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69056" cy="2727462"/>
                    </a:xfrm>
                    <a:prstGeom prst="rect">
                      <a:avLst/>
                    </a:prstGeom>
                  </pic:spPr>
                </pic:pic>
              </a:graphicData>
            </a:graphic>
          </wp:inline>
        </w:drawing>
      </w:r>
    </w:p>
    <w:p w14:paraId="653131ED">
      <w:pPr>
        <w:pStyle w:val="8"/>
        <w:rPr>
          <w:rFonts w:ascii="Times New Roman" w:hAnsi="Times New Roman" w:eastAsia="Calibri" w:cs="Times New Roman"/>
          <w:i w:val="0"/>
          <w:color w:val="000000" w:themeColor="text1"/>
          <w:sz w:val="20"/>
          <w:szCs w:val="20"/>
          <w14:textFill>
            <w14:solidFill>
              <w14:schemeClr w14:val="tx1"/>
            </w14:solidFill>
          </w14:textFill>
        </w:rPr>
      </w:pPr>
      <w:bookmarkStart w:id="12" w:name="_Ref80638211"/>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bookmarkEnd w:id="12"/>
      <w:r>
        <w:rPr>
          <w:rFonts w:ascii="Times New Roman" w:hAnsi="Times New Roman" w:cs="Times New Roman"/>
          <w:sz w:val="20"/>
          <w:szCs w:val="20"/>
        </w:rPr>
        <w:t xml:space="preserve">. </w:t>
      </w:r>
      <w:r>
        <w:rPr>
          <w:rFonts w:ascii="Times New Roman" w:hAnsi="Times New Roman" w:cs="Times New Roman"/>
          <w:i w:val="0"/>
          <w:color w:val="000000" w:themeColor="text1"/>
          <w:sz w:val="20"/>
          <w:szCs w:val="20"/>
          <w14:textFill>
            <w14:solidFill>
              <w14:schemeClr w14:val="tx1"/>
            </w14:solidFill>
          </w14:textFill>
        </w:rPr>
        <w:t>Publications’ distribution by Authors.</w:t>
      </w:r>
    </w:p>
    <w:p w14:paraId="23BD36A7">
      <w:pPr>
        <w:pStyle w:val="3"/>
        <w:spacing w:before="0"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4.8 Publications’ distribution by Co-authors’ Countries</w:t>
      </w:r>
    </w:p>
    <w:p w14:paraId="2CE673B8">
      <w:pPr>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On the basis of Web of Science database analytics, the top 5 identified Co-authors’ Countries as expressed in </w:t>
      </w:r>
      <w:r>
        <w:rPr>
          <w:rFonts w:ascii="Times New Roman" w:hAnsi="Times New Roman" w:eastAsia="Calibri" w:cs="Times New Roman"/>
          <w:sz w:val="24"/>
          <w:szCs w:val="24"/>
        </w:rPr>
        <w:fldChar w:fldCharType="begin"/>
      </w:r>
      <w:r>
        <w:rPr>
          <w:rFonts w:ascii="Times New Roman" w:hAnsi="Times New Roman" w:eastAsia="Calibri" w:cs="Times New Roman"/>
          <w:sz w:val="24"/>
          <w:szCs w:val="24"/>
        </w:rPr>
        <w:instrText xml:space="preserve"> REF _Ref80638286 \h  \* MERGEFORMAT </w:instrText>
      </w:r>
      <w:r>
        <w:rPr>
          <w:rFonts w:ascii="Times New Roman" w:hAnsi="Times New Roman" w:eastAsia="Calibri" w:cs="Times New Roman"/>
          <w:sz w:val="24"/>
          <w:szCs w:val="24"/>
        </w:rPr>
        <w:fldChar w:fldCharType="separate"/>
      </w:r>
      <w:r>
        <w:rPr>
          <w:rFonts w:ascii="Times New Roman" w:hAnsi="Times New Roman" w:cs="Times New Roman"/>
          <w:sz w:val="24"/>
          <w:szCs w:val="24"/>
        </w:rPr>
        <w:t>Figure 8</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were USA, People’s Republic of China, Italy, Sweden, and Germany.</w:t>
      </w:r>
    </w:p>
    <w:p w14:paraId="4BBC26F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inline distT="0" distB="0" distL="0" distR="0">
            <wp:extent cx="5111750" cy="2470150"/>
            <wp:effectExtent l="19050" t="19050" r="12700"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1750" cy="2470150"/>
                    </a:xfrm>
                    <a:prstGeom prst="rect">
                      <a:avLst/>
                    </a:prstGeom>
                    <a:ln w="12700">
                      <a:solidFill>
                        <a:sysClr val="windowText" lastClr="000000"/>
                      </a:solidFill>
                    </a:ln>
                  </pic:spPr>
                </pic:pic>
              </a:graphicData>
            </a:graphic>
          </wp:inline>
        </w:drawing>
      </w:r>
    </w:p>
    <w:p w14:paraId="0C2EBFB3">
      <w:pPr>
        <w:pStyle w:val="8"/>
        <w:rPr>
          <w:rFonts w:ascii="Times New Roman" w:hAnsi="Times New Roman" w:eastAsia="Calibri" w:cs="Times New Roman"/>
          <w:color w:val="000000" w:themeColor="text1"/>
          <w:sz w:val="20"/>
          <w:szCs w:val="20"/>
          <w14:textFill>
            <w14:solidFill>
              <w14:schemeClr w14:val="tx1"/>
            </w14:solidFill>
          </w14:textFill>
        </w:rPr>
      </w:pPr>
      <w:bookmarkStart w:id="13" w:name="_Ref80638286"/>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bookmarkEnd w:id="13"/>
      <w:r>
        <w:rPr>
          <w:rFonts w:ascii="Times New Roman" w:hAnsi="Times New Roman" w:cs="Times New Roman"/>
          <w:sz w:val="20"/>
          <w:szCs w:val="20"/>
        </w:rPr>
        <w:t xml:space="preserve">. </w:t>
      </w:r>
      <w:r>
        <w:rPr>
          <w:rFonts w:ascii="Times New Roman" w:hAnsi="Times New Roman" w:cs="Times New Roman"/>
          <w:color w:val="000000" w:themeColor="text1"/>
          <w:sz w:val="20"/>
          <w:szCs w:val="20"/>
          <w14:textFill>
            <w14:solidFill>
              <w14:schemeClr w14:val="tx1"/>
            </w14:solidFill>
          </w14:textFill>
        </w:rPr>
        <w:t xml:space="preserve">Publications’ distribution by </w:t>
      </w:r>
      <w:r>
        <w:rPr>
          <w:rFonts w:ascii="Times New Roman" w:hAnsi="Times New Roman" w:eastAsia="Calibri" w:cs="Times New Roman"/>
          <w:color w:val="000000" w:themeColor="text1"/>
          <w:sz w:val="20"/>
          <w:szCs w:val="20"/>
          <w14:textFill>
            <w14:solidFill>
              <w14:schemeClr w14:val="tx1"/>
            </w14:solidFill>
          </w14:textFill>
        </w:rPr>
        <w:t>Co-authors’ Countries.</w:t>
      </w:r>
    </w:p>
    <w:p w14:paraId="1F3EA3AF"/>
    <w:p w14:paraId="6AFCECB2">
      <w:pPr>
        <w:pStyle w:val="3"/>
        <w:spacing w:before="0"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4.9 Keywords Occurrences related to research theme</w:t>
      </w:r>
    </w:p>
    <w:p w14:paraId="0411673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42 articles which had been selected contain numerous keywords related to this research theme and out of all the top three keywords that occurred in the selected articles based on VOSviewer analytics as expressed in </w:t>
      </w:r>
      <w:r>
        <w:rPr>
          <w:rFonts w:ascii="Times New Roman" w:hAnsi="Times New Roman" w:eastAsia="Calibri" w:cs="Times New Roman"/>
          <w:sz w:val="24"/>
          <w:szCs w:val="24"/>
        </w:rPr>
        <w:fldChar w:fldCharType="begin"/>
      </w:r>
      <w:r>
        <w:rPr>
          <w:rFonts w:ascii="Times New Roman" w:hAnsi="Times New Roman" w:eastAsia="Calibri" w:cs="Times New Roman"/>
          <w:sz w:val="24"/>
          <w:szCs w:val="24"/>
        </w:rPr>
        <w:instrText xml:space="preserve"> REF _Ref80638335 \h  \* MERGEFORMAT </w:instrText>
      </w:r>
      <w:r>
        <w:rPr>
          <w:rFonts w:ascii="Times New Roman" w:hAnsi="Times New Roman" w:eastAsia="Calibri" w:cs="Times New Roman"/>
          <w:sz w:val="24"/>
          <w:szCs w:val="24"/>
        </w:rPr>
        <w:fldChar w:fldCharType="separate"/>
      </w:r>
      <w:r>
        <w:rPr>
          <w:rFonts w:ascii="Times New Roman" w:hAnsi="Times New Roman" w:cs="Times New Roman"/>
          <w:sz w:val="24"/>
          <w:szCs w:val="24"/>
        </w:rPr>
        <w:t>Figure 9</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were: Omni-Channel, Omni-Channel Retailing and E-commerce.</w:t>
      </w:r>
    </w:p>
    <w:p w14:paraId="3834C3F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inline distT="0" distB="0" distL="0" distR="0">
            <wp:extent cx="5110480" cy="2114550"/>
            <wp:effectExtent l="19050" t="19050" r="1397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44299" cy="2128418"/>
                    </a:xfrm>
                    <a:prstGeom prst="rect">
                      <a:avLst/>
                    </a:prstGeom>
                    <a:ln w="12700">
                      <a:solidFill>
                        <a:sysClr val="windowText" lastClr="000000"/>
                      </a:solidFill>
                    </a:ln>
                  </pic:spPr>
                </pic:pic>
              </a:graphicData>
            </a:graphic>
          </wp:inline>
        </w:drawing>
      </w:r>
      <w:r>
        <w:rPr>
          <w:rFonts w:ascii="Times New Roman" w:hAnsi="Times New Roman" w:eastAsia="Calibri" w:cs="Times New Roman"/>
          <w:sz w:val="24"/>
          <w:szCs w:val="24"/>
        </w:rPr>
        <w:t xml:space="preserve"> </w:t>
      </w:r>
    </w:p>
    <w:p w14:paraId="07D962C0">
      <w:pPr>
        <w:pStyle w:val="8"/>
        <w:rPr>
          <w:rFonts w:ascii="Times New Roman" w:hAnsi="Times New Roman" w:cs="Times New Roman"/>
          <w:i w:val="0"/>
          <w:color w:val="000000" w:themeColor="text1"/>
          <w:sz w:val="20"/>
          <w:szCs w:val="20"/>
          <w14:textFill>
            <w14:solidFill>
              <w14:schemeClr w14:val="tx1"/>
            </w14:solidFill>
          </w14:textFill>
        </w:rPr>
      </w:pPr>
      <w:bookmarkStart w:id="14" w:name="_Ref80638335"/>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bookmarkEnd w:id="14"/>
      <w:r>
        <w:rPr>
          <w:rFonts w:ascii="Times New Roman" w:hAnsi="Times New Roman" w:cs="Times New Roman"/>
          <w:sz w:val="20"/>
          <w:szCs w:val="20"/>
        </w:rPr>
        <w:t xml:space="preserve">. </w:t>
      </w:r>
      <w:r>
        <w:rPr>
          <w:rFonts w:ascii="Times New Roman" w:hAnsi="Times New Roman" w:cs="Times New Roman"/>
          <w:i w:val="0"/>
          <w:color w:val="000000" w:themeColor="text1"/>
          <w:sz w:val="20"/>
          <w:szCs w:val="20"/>
          <w14:textFill>
            <w14:solidFill>
              <w14:schemeClr w14:val="tx1"/>
            </w14:solidFill>
          </w14:textFill>
        </w:rPr>
        <w:t>Publications’ distribution by Keywords occurrences related to research theme.</w:t>
      </w:r>
    </w:p>
    <w:p w14:paraId="411A3057"/>
    <w:p w14:paraId="5D3B09D3">
      <w:pPr>
        <w:pStyle w:val="3"/>
        <w:spacing w:before="0"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4.10 Authors’ Keywords Occurrences</w:t>
      </w:r>
    </w:p>
    <w:p w14:paraId="75AE8CF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top six keywords that were found as “Authors’ Keywords Occurrences” in the selected 42 articles were: Omni-channel, Omni-channel retailing, E-commerce, Multi-channel, channel integration and Customer experience (See </w:t>
      </w:r>
      <w:r>
        <w:rPr>
          <w:rFonts w:ascii="Times New Roman" w:hAnsi="Times New Roman" w:eastAsia="Calibri" w:cs="Times New Roman"/>
          <w:sz w:val="24"/>
          <w:szCs w:val="24"/>
        </w:rPr>
        <w:fldChar w:fldCharType="begin"/>
      </w:r>
      <w:r>
        <w:rPr>
          <w:rFonts w:ascii="Times New Roman" w:hAnsi="Times New Roman" w:eastAsia="Calibri" w:cs="Times New Roman"/>
          <w:sz w:val="24"/>
          <w:szCs w:val="24"/>
        </w:rPr>
        <w:instrText xml:space="preserve"> REF _Ref80638426 \h  \* MERGEFORMAT </w:instrText>
      </w:r>
      <w:r>
        <w:rPr>
          <w:rFonts w:ascii="Times New Roman" w:hAnsi="Times New Roman" w:eastAsia="Calibri" w:cs="Times New Roman"/>
          <w:sz w:val="24"/>
          <w:szCs w:val="24"/>
        </w:rPr>
        <w:fldChar w:fldCharType="separate"/>
      </w:r>
      <w:r>
        <w:rPr>
          <w:rFonts w:ascii="Times New Roman" w:hAnsi="Times New Roman" w:cs="Times New Roman"/>
          <w:sz w:val="24"/>
          <w:szCs w:val="24"/>
        </w:rPr>
        <w:t>Figure 10</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w:t>
      </w:r>
    </w:p>
    <w:p w14:paraId="3CF4DAC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inline distT="0" distB="0" distL="0" distR="0">
            <wp:extent cx="5135880" cy="198755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58201" cy="1996188"/>
                    </a:xfrm>
                    <a:prstGeom prst="rect">
                      <a:avLst/>
                    </a:prstGeom>
                  </pic:spPr>
                </pic:pic>
              </a:graphicData>
            </a:graphic>
          </wp:inline>
        </w:drawing>
      </w:r>
    </w:p>
    <w:p w14:paraId="2E53759F">
      <w:pPr>
        <w:spacing w:after="0" w:line="360" w:lineRule="auto"/>
        <w:jc w:val="both"/>
        <w:rPr>
          <w:rFonts w:ascii="Times New Roman" w:hAnsi="Times New Roman" w:eastAsia="Calibri" w:cs="Times New Roman"/>
          <w:sz w:val="20"/>
          <w:szCs w:val="20"/>
        </w:rPr>
      </w:pPr>
    </w:p>
    <w:p w14:paraId="23EE1131">
      <w:pPr>
        <w:pStyle w:val="8"/>
        <w:rPr>
          <w:rFonts w:ascii="Times New Roman" w:hAnsi="Times New Roman" w:cs="Times New Roman"/>
          <w:i w:val="0"/>
          <w:color w:val="000000" w:themeColor="text1"/>
          <w:sz w:val="20"/>
          <w:szCs w:val="20"/>
          <w14:textFill>
            <w14:solidFill>
              <w14:schemeClr w14:val="tx1"/>
            </w14:solidFill>
          </w14:textFill>
        </w:rPr>
      </w:pPr>
      <w:bookmarkStart w:id="15" w:name="_Ref80638426"/>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bookmarkEnd w:id="15"/>
      <w:r>
        <w:rPr>
          <w:rFonts w:ascii="Times New Roman" w:hAnsi="Times New Roman" w:cs="Times New Roman"/>
          <w:sz w:val="20"/>
          <w:szCs w:val="20"/>
        </w:rPr>
        <w:t xml:space="preserve">. </w:t>
      </w:r>
      <w:r>
        <w:rPr>
          <w:rFonts w:ascii="Times New Roman" w:hAnsi="Times New Roman" w:cs="Times New Roman"/>
          <w:i w:val="0"/>
          <w:color w:val="000000" w:themeColor="text1"/>
          <w:sz w:val="20"/>
          <w:szCs w:val="20"/>
          <w14:textFill>
            <w14:solidFill>
              <w14:schemeClr w14:val="tx1"/>
            </w14:solidFill>
          </w14:textFill>
        </w:rPr>
        <w:t>Publications’ distribution by Authors’ Keywords occurrences.</w:t>
      </w:r>
    </w:p>
    <w:p w14:paraId="24BD4330">
      <w:pPr>
        <w:pStyle w:val="3"/>
        <w:rPr>
          <w:rFonts w:ascii="Times New Roman" w:hAnsi="Times New Roman" w:cs="Times New Roman"/>
          <w:i/>
          <w:color w:val="000000" w:themeColor="text1"/>
          <w:sz w:val="24"/>
          <w:szCs w:val="24"/>
          <w14:textFill>
            <w14:solidFill>
              <w14:schemeClr w14:val="tx1"/>
            </w14:solidFill>
          </w14:textFill>
        </w:rPr>
      </w:pPr>
    </w:p>
    <w:p w14:paraId="257FE0A4">
      <w:pPr>
        <w:pStyle w:val="3"/>
        <w:spacing w:line="48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4.11 Citation reports of publications</w:t>
      </w:r>
    </w:p>
    <w:p w14:paraId="531CCA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citation report for all the selected 42 articles was prepared using Web of Science analytics as shown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_Ref80636916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Figure 11</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_Ref80636928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Table 7</w:t>
      </w:r>
      <w:r>
        <w:rPr>
          <w:rFonts w:ascii="Times New Roman" w:hAnsi="Times New Roman" w:cs="Times New Roman"/>
          <w:sz w:val="24"/>
          <w:szCs w:val="24"/>
        </w:rPr>
        <w:fldChar w:fldCharType="end"/>
      </w:r>
      <w:r>
        <w:rPr>
          <w:rFonts w:ascii="Times New Roman" w:hAnsi="Times New Roman" w:cs="Times New Roman"/>
          <w:sz w:val="24"/>
          <w:szCs w:val="24"/>
        </w:rPr>
        <w:t>.</w:t>
      </w:r>
    </w:p>
    <w:p w14:paraId="2FC802CA">
      <w:r>
        <w:drawing>
          <wp:inline distT="0" distB="0" distL="0" distR="0">
            <wp:extent cx="5732145" cy="3002915"/>
            <wp:effectExtent l="0" t="0" r="190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5048" cy="3004973"/>
                    </a:xfrm>
                    <a:prstGeom prst="rect">
                      <a:avLst/>
                    </a:prstGeom>
                  </pic:spPr>
                </pic:pic>
              </a:graphicData>
            </a:graphic>
          </wp:inline>
        </w:drawing>
      </w:r>
    </w:p>
    <w:p w14:paraId="7897B314">
      <w:pPr>
        <w:pStyle w:val="8"/>
        <w:rPr>
          <w:rFonts w:ascii="Times New Roman" w:hAnsi="Times New Roman" w:cs="Times New Roman"/>
          <w:i w:val="0"/>
          <w:color w:val="000000" w:themeColor="text1"/>
          <w:sz w:val="20"/>
          <w:szCs w:val="20"/>
          <w14:textFill>
            <w14:solidFill>
              <w14:schemeClr w14:val="tx1"/>
            </w14:solidFill>
          </w14:textFill>
        </w:rPr>
      </w:pPr>
      <w:bookmarkStart w:id="16" w:name="_Ref80636916"/>
      <w:bookmarkStart w:id="17" w:name="_Ref80636928"/>
      <w:r>
        <w:rPr>
          <w:rFonts w:ascii="Times New Roman" w:hAnsi="Times New Roman" w:cs="Times New Roman"/>
          <w:sz w:val="20"/>
          <w:szCs w:val="20"/>
        </w:rPr>
        <w:t xml:space="preserve">               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bookmarkEnd w:id="16"/>
      <w:r>
        <w:rPr>
          <w:rFonts w:ascii="Times New Roman" w:hAnsi="Times New Roman" w:cs="Times New Roman"/>
          <w:sz w:val="20"/>
          <w:szCs w:val="20"/>
        </w:rPr>
        <w:t>.</w:t>
      </w:r>
      <w:r>
        <w:rPr>
          <w:rFonts w:ascii="Times New Roman" w:hAnsi="Times New Roman" w:cs="Times New Roman"/>
          <w:i w:val="0"/>
          <w:color w:val="000000" w:themeColor="text1"/>
          <w:sz w:val="20"/>
          <w:szCs w:val="20"/>
          <w14:textFill>
            <w14:solidFill>
              <w14:schemeClr w14:val="tx1"/>
            </w14:solidFill>
          </w14:textFill>
        </w:rPr>
        <w:t xml:space="preserve"> Citation report of publications</w:t>
      </w:r>
    </w:p>
    <w:p w14:paraId="4A56F0D3">
      <w:pPr>
        <w:pStyle w:val="8"/>
        <w:rPr>
          <w:rFonts w:ascii="Times New Roman" w:hAnsi="Times New Roman" w:cs="Times New Roman"/>
          <w:i w:val="0"/>
          <w:color w:val="000000" w:themeColor="text1"/>
          <w:sz w:val="20"/>
          <w:szCs w:val="20"/>
          <w14:textFill>
            <w14:solidFill>
              <w14:schemeClr w14:val="tx1"/>
            </w14:solidFill>
          </w14:textFill>
        </w:rPr>
      </w:pPr>
    </w:p>
    <w:p w14:paraId="0461BDC6">
      <w:pPr>
        <w:pStyle w:val="8"/>
        <w:rPr>
          <w:rFonts w:ascii="Times New Roman" w:hAnsi="Times New Roman" w:cs="Times New Roman"/>
          <w:sz w:val="20"/>
          <w:szCs w:val="20"/>
        </w:rPr>
      </w:pPr>
    </w:p>
    <w:p w14:paraId="34BA16B8">
      <w:pPr>
        <w:pStyle w:val="8"/>
        <w:rPr>
          <w:rFonts w:ascii="Times New Roman" w:hAnsi="Times New Roman" w:cs="Times New Roman"/>
          <w:sz w:val="20"/>
          <w:szCs w:val="20"/>
        </w:rPr>
      </w:pPr>
    </w:p>
    <w:p w14:paraId="6759409C">
      <w:pPr>
        <w:pStyle w:val="8"/>
        <w:rPr>
          <w:rFonts w:ascii="Times New Roman" w:hAnsi="Times New Roman" w:cs="Times New Roman"/>
          <w:sz w:val="20"/>
          <w:szCs w:val="20"/>
        </w:rPr>
      </w:pPr>
      <w:r>
        <w:rPr>
          <w:rFonts w:ascii="Times New Roman" w:hAnsi="Times New Roman" w:cs="Times New Roman"/>
          <w:sz w:val="20"/>
          <w:szCs w:val="20"/>
        </w:rPr>
        <w:t xml:space="preserve">Table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Table \* ARABIC </w:instrText>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bookmarkEnd w:id="17"/>
      <w:r>
        <w:rPr>
          <w:rFonts w:ascii="Times New Roman" w:hAnsi="Times New Roman" w:cs="Times New Roman"/>
          <w:sz w:val="20"/>
          <w:szCs w:val="20"/>
        </w:rPr>
        <w:t xml:space="preserve">. </w:t>
      </w:r>
      <w:r>
        <w:rPr>
          <w:rFonts w:ascii="Times New Roman" w:hAnsi="Times New Roman" w:cs="Times New Roman"/>
          <w:i w:val="0"/>
          <w:color w:val="000000" w:themeColor="text1"/>
          <w:sz w:val="20"/>
          <w:szCs w:val="20"/>
          <w14:textFill>
            <w14:solidFill>
              <w14:schemeClr w14:val="tx1"/>
            </w14:solidFill>
          </w14:textFill>
        </w:rPr>
        <w:t>Citation reports of publications.</w:t>
      </w:r>
    </w:p>
    <w:tbl>
      <w:tblPr>
        <w:tblStyle w:val="14"/>
        <w:tblW w:w="10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250"/>
        <w:gridCol w:w="1226"/>
        <w:gridCol w:w="720"/>
        <w:gridCol w:w="664"/>
        <w:gridCol w:w="643"/>
        <w:gridCol w:w="270"/>
        <w:gridCol w:w="270"/>
        <w:gridCol w:w="450"/>
        <w:gridCol w:w="450"/>
        <w:gridCol w:w="450"/>
        <w:gridCol w:w="450"/>
      </w:tblGrid>
      <w:tr w14:paraId="7742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062FCBD9">
            <w:pPr>
              <w:spacing w:after="0" w:line="240" w:lineRule="auto"/>
              <w:rPr>
                <w:rFonts w:ascii="Times New Roman" w:hAnsi="Times New Roman" w:cs="Times New Roman"/>
                <w:b/>
                <w:sz w:val="18"/>
                <w:szCs w:val="18"/>
              </w:rPr>
            </w:pPr>
            <w:r>
              <w:rPr>
                <w:rFonts w:ascii="Times New Roman" w:hAnsi="Times New Roman" w:cs="Times New Roman"/>
                <w:b/>
                <w:sz w:val="18"/>
                <w:szCs w:val="18"/>
              </w:rPr>
              <w:t>Publication’s Title</w:t>
            </w:r>
          </w:p>
        </w:tc>
        <w:tc>
          <w:tcPr>
            <w:tcW w:w="2250" w:type="dxa"/>
            <w:noWrap/>
          </w:tcPr>
          <w:p w14:paraId="72ABE94C">
            <w:pPr>
              <w:spacing w:after="0" w:line="240" w:lineRule="auto"/>
              <w:rPr>
                <w:rFonts w:ascii="Times New Roman" w:hAnsi="Times New Roman" w:cs="Times New Roman"/>
                <w:b/>
                <w:sz w:val="18"/>
                <w:szCs w:val="18"/>
              </w:rPr>
            </w:pPr>
            <w:r>
              <w:rPr>
                <w:rFonts w:ascii="Times New Roman" w:hAnsi="Times New Roman" w:cs="Times New Roman"/>
                <w:b/>
                <w:sz w:val="18"/>
                <w:szCs w:val="18"/>
              </w:rPr>
              <w:t>Authors</w:t>
            </w:r>
          </w:p>
        </w:tc>
        <w:tc>
          <w:tcPr>
            <w:tcW w:w="1226" w:type="dxa"/>
            <w:noWrap/>
          </w:tcPr>
          <w:p w14:paraId="4821F28C">
            <w:pPr>
              <w:spacing w:after="0" w:line="240" w:lineRule="auto"/>
              <w:rPr>
                <w:rFonts w:ascii="Times New Roman" w:hAnsi="Times New Roman" w:cs="Times New Roman"/>
                <w:b/>
                <w:sz w:val="18"/>
                <w:szCs w:val="18"/>
              </w:rPr>
            </w:pPr>
            <w:r>
              <w:rPr>
                <w:rFonts w:ascii="Times New Roman" w:hAnsi="Times New Roman" w:cs="Times New Roman"/>
                <w:b/>
                <w:sz w:val="18"/>
                <w:szCs w:val="18"/>
              </w:rPr>
              <w:t>Source Title</w:t>
            </w:r>
          </w:p>
        </w:tc>
        <w:tc>
          <w:tcPr>
            <w:tcW w:w="720" w:type="dxa"/>
            <w:noWrap/>
          </w:tcPr>
          <w:p w14:paraId="5962CFC8">
            <w:pPr>
              <w:spacing w:after="0" w:line="240" w:lineRule="auto"/>
              <w:rPr>
                <w:rFonts w:ascii="Times New Roman" w:hAnsi="Times New Roman" w:cs="Times New Roman"/>
                <w:b/>
                <w:sz w:val="18"/>
                <w:szCs w:val="18"/>
              </w:rPr>
            </w:pPr>
            <w:r>
              <w:rPr>
                <w:rFonts w:ascii="Times New Roman" w:hAnsi="Times New Roman" w:cs="Times New Roman"/>
                <w:b/>
                <w:sz w:val="18"/>
                <w:szCs w:val="18"/>
              </w:rPr>
              <w:t>Publication Year</w:t>
            </w:r>
          </w:p>
        </w:tc>
        <w:tc>
          <w:tcPr>
            <w:tcW w:w="664" w:type="dxa"/>
            <w:noWrap/>
          </w:tcPr>
          <w:p w14:paraId="3ECA0D37">
            <w:pPr>
              <w:spacing w:after="0" w:line="240" w:lineRule="auto"/>
              <w:rPr>
                <w:rFonts w:ascii="Times New Roman" w:hAnsi="Times New Roman" w:cs="Times New Roman"/>
                <w:b/>
                <w:sz w:val="18"/>
                <w:szCs w:val="18"/>
              </w:rPr>
            </w:pPr>
            <w:r>
              <w:rPr>
                <w:rFonts w:ascii="Times New Roman" w:hAnsi="Times New Roman" w:cs="Times New Roman"/>
                <w:b/>
                <w:sz w:val="18"/>
                <w:szCs w:val="18"/>
              </w:rPr>
              <w:t>Total Citations</w:t>
            </w:r>
          </w:p>
        </w:tc>
        <w:tc>
          <w:tcPr>
            <w:tcW w:w="643" w:type="dxa"/>
            <w:noWrap/>
          </w:tcPr>
          <w:p w14:paraId="6869BD7C">
            <w:pPr>
              <w:spacing w:after="0" w:line="240" w:lineRule="auto"/>
              <w:rPr>
                <w:rFonts w:ascii="Times New Roman" w:hAnsi="Times New Roman" w:cs="Times New Roman"/>
                <w:b/>
                <w:sz w:val="18"/>
                <w:szCs w:val="18"/>
              </w:rPr>
            </w:pPr>
            <w:r>
              <w:rPr>
                <w:rFonts w:ascii="Times New Roman" w:hAnsi="Times New Roman" w:cs="Times New Roman"/>
                <w:b/>
                <w:sz w:val="18"/>
                <w:szCs w:val="18"/>
              </w:rPr>
              <w:t>Average per Year</w:t>
            </w:r>
          </w:p>
        </w:tc>
        <w:tc>
          <w:tcPr>
            <w:tcW w:w="270" w:type="dxa"/>
            <w:noWrap/>
          </w:tcPr>
          <w:p w14:paraId="3B973B54">
            <w:pPr>
              <w:spacing w:after="0" w:line="240" w:lineRule="auto"/>
              <w:rPr>
                <w:rFonts w:ascii="Times New Roman" w:hAnsi="Times New Roman" w:cs="Times New Roman"/>
                <w:b/>
                <w:sz w:val="18"/>
                <w:szCs w:val="18"/>
              </w:rPr>
            </w:pPr>
            <w:r>
              <w:rPr>
                <w:rFonts w:ascii="Times New Roman" w:hAnsi="Times New Roman" w:cs="Times New Roman"/>
                <w:b/>
                <w:sz w:val="18"/>
                <w:szCs w:val="18"/>
              </w:rPr>
              <w:t>2016</w:t>
            </w:r>
          </w:p>
        </w:tc>
        <w:tc>
          <w:tcPr>
            <w:tcW w:w="270" w:type="dxa"/>
            <w:noWrap/>
          </w:tcPr>
          <w:p w14:paraId="33CBD3F7">
            <w:pPr>
              <w:spacing w:after="0" w:line="240" w:lineRule="auto"/>
              <w:rPr>
                <w:rFonts w:ascii="Times New Roman" w:hAnsi="Times New Roman" w:cs="Times New Roman"/>
                <w:b/>
                <w:sz w:val="18"/>
                <w:szCs w:val="18"/>
              </w:rPr>
            </w:pPr>
            <w:r>
              <w:rPr>
                <w:rFonts w:ascii="Times New Roman" w:hAnsi="Times New Roman" w:cs="Times New Roman"/>
                <w:b/>
                <w:sz w:val="18"/>
                <w:szCs w:val="18"/>
              </w:rPr>
              <w:t>2017</w:t>
            </w:r>
          </w:p>
        </w:tc>
        <w:tc>
          <w:tcPr>
            <w:tcW w:w="450" w:type="dxa"/>
            <w:noWrap/>
          </w:tcPr>
          <w:p w14:paraId="161F1F90">
            <w:pPr>
              <w:spacing w:after="0" w:line="240" w:lineRule="auto"/>
              <w:rPr>
                <w:rFonts w:ascii="Times New Roman" w:hAnsi="Times New Roman" w:cs="Times New Roman"/>
                <w:b/>
                <w:sz w:val="18"/>
                <w:szCs w:val="18"/>
              </w:rPr>
            </w:pPr>
            <w:r>
              <w:rPr>
                <w:rFonts w:ascii="Times New Roman" w:hAnsi="Times New Roman" w:cs="Times New Roman"/>
                <w:b/>
                <w:sz w:val="18"/>
                <w:szCs w:val="18"/>
              </w:rPr>
              <w:t>2</w:t>
            </w:r>
          </w:p>
          <w:p w14:paraId="0AC267C9">
            <w:pPr>
              <w:spacing w:after="0" w:line="240" w:lineRule="auto"/>
              <w:rPr>
                <w:rFonts w:ascii="Times New Roman" w:hAnsi="Times New Roman" w:cs="Times New Roman"/>
                <w:b/>
                <w:sz w:val="18"/>
                <w:szCs w:val="18"/>
              </w:rPr>
            </w:pPr>
            <w:r>
              <w:rPr>
                <w:rFonts w:ascii="Times New Roman" w:hAnsi="Times New Roman" w:cs="Times New Roman"/>
                <w:b/>
                <w:sz w:val="18"/>
                <w:szCs w:val="18"/>
              </w:rPr>
              <w:t>0</w:t>
            </w:r>
          </w:p>
          <w:p w14:paraId="26E11ECD">
            <w:pPr>
              <w:spacing w:after="0" w:line="240" w:lineRule="auto"/>
              <w:rPr>
                <w:rFonts w:ascii="Times New Roman" w:hAnsi="Times New Roman" w:cs="Times New Roman"/>
                <w:b/>
                <w:sz w:val="18"/>
                <w:szCs w:val="18"/>
              </w:rPr>
            </w:pPr>
            <w:r>
              <w:rPr>
                <w:rFonts w:ascii="Times New Roman" w:hAnsi="Times New Roman" w:cs="Times New Roman"/>
                <w:b/>
                <w:sz w:val="18"/>
                <w:szCs w:val="18"/>
              </w:rPr>
              <w:t>1</w:t>
            </w:r>
          </w:p>
          <w:p w14:paraId="2D8F8B64">
            <w:pPr>
              <w:spacing w:after="0" w:line="240" w:lineRule="auto"/>
              <w:rPr>
                <w:rFonts w:ascii="Times New Roman" w:hAnsi="Times New Roman" w:cs="Times New Roman"/>
                <w:b/>
                <w:sz w:val="18"/>
                <w:szCs w:val="18"/>
              </w:rPr>
            </w:pPr>
            <w:r>
              <w:rPr>
                <w:rFonts w:ascii="Times New Roman" w:hAnsi="Times New Roman" w:cs="Times New Roman"/>
                <w:b/>
                <w:sz w:val="18"/>
                <w:szCs w:val="18"/>
              </w:rPr>
              <w:t>8</w:t>
            </w:r>
          </w:p>
        </w:tc>
        <w:tc>
          <w:tcPr>
            <w:tcW w:w="450" w:type="dxa"/>
            <w:noWrap/>
          </w:tcPr>
          <w:p w14:paraId="4D51B7B6">
            <w:pPr>
              <w:spacing w:after="0" w:line="240" w:lineRule="auto"/>
              <w:rPr>
                <w:rFonts w:ascii="Times New Roman" w:hAnsi="Times New Roman" w:cs="Times New Roman"/>
                <w:b/>
                <w:sz w:val="18"/>
                <w:szCs w:val="18"/>
              </w:rPr>
            </w:pPr>
            <w:r>
              <w:rPr>
                <w:rFonts w:ascii="Times New Roman" w:hAnsi="Times New Roman" w:cs="Times New Roman"/>
                <w:b/>
                <w:sz w:val="18"/>
                <w:szCs w:val="18"/>
              </w:rPr>
              <w:t>2</w:t>
            </w:r>
          </w:p>
          <w:p w14:paraId="7F71A856">
            <w:pPr>
              <w:spacing w:after="0" w:line="240" w:lineRule="auto"/>
              <w:rPr>
                <w:rFonts w:ascii="Times New Roman" w:hAnsi="Times New Roman" w:cs="Times New Roman"/>
                <w:b/>
                <w:sz w:val="18"/>
                <w:szCs w:val="18"/>
              </w:rPr>
            </w:pPr>
            <w:r>
              <w:rPr>
                <w:rFonts w:ascii="Times New Roman" w:hAnsi="Times New Roman" w:cs="Times New Roman"/>
                <w:b/>
                <w:sz w:val="18"/>
                <w:szCs w:val="18"/>
              </w:rPr>
              <w:t>0</w:t>
            </w:r>
          </w:p>
          <w:p w14:paraId="1A37A04A">
            <w:pPr>
              <w:spacing w:after="0" w:line="240" w:lineRule="auto"/>
              <w:rPr>
                <w:rFonts w:ascii="Times New Roman" w:hAnsi="Times New Roman" w:cs="Times New Roman"/>
                <w:b/>
                <w:sz w:val="18"/>
                <w:szCs w:val="18"/>
              </w:rPr>
            </w:pPr>
            <w:r>
              <w:rPr>
                <w:rFonts w:ascii="Times New Roman" w:hAnsi="Times New Roman" w:cs="Times New Roman"/>
                <w:b/>
                <w:sz w:val="18"/>
                <w:szCs w:val="18"/>
              </w:rPr>
              <w:t>1</w:t>
            </w:r>
          </w:p>
          <w:p w14:paraId="76E33AF0">
            <w:pPr>
              <w:spacing w:after="0" w:line="240" w:lineRule="auto"/>
              <w:rPr>
                <w:rFonts w:ascii="Times New Roman" w:hAnsi="Times New Roman" w:cs="Times New Roman"/>
                <w:b/>
                <w:sz w:val="18"/>
                <w:szCs w:val="18"/>
              </w:rPr>
            </w:pPr>
            <w:r>
              <w:rPr>
                <w:rFonts w:ascii="Times New Roman" w:hAnsi="Times New Roman" w:cs="Times New Roman"/>
                <w:b/>
                <w:sz w:val="18"/>
                <w:szCs w:val="18"/>
              </w:rPr>
              <w:t>9</w:t>
            </w:r>
          </w:p>
        </w:tc>
        <w:tc>
          <w:tcPr>
            <w:tcW w:w="450" w:type="dxa"/>
            <w:noWrap/>
          </w:tcPr>
          <w:p w14:paraId="29F4D71B">
            <w:pPr>
              <w:spacing w:after="0" w:line="240" w:lineRule="auto"/>
              <w:rPr>
                <w:rFonts w:ascii="Times New Roman" w:hAnsi="Times New Roman" w:cs="Times New Roman"/>
                <w:b/>
                <w:sz w:val="18"/>
                <w:szCs w:val="18"/>
              </w:rPr>
            </w:pPr>
            <w:r>
              <w:rPr>
                <w:rFonts w:ascii="Times New Roman" w:hAnsi="Times New Roman" w:cs="Times New Roman"/>
                <w:b/>
                <w:sz w:val="18"/>
                <w:szCs w:val="18"/>
              </w:rPr>
              <w:t>2</w:t>
            </w:r>
          </w:p>
          <w:p w14:paraId="0E899A21">
            <w:pPr>
              <w:spacing w:after="0" w:line="240" w:lineRule="auto"/>
              <w:rPr>
                <w:rFonts w:ascii="Times New Roman" w:hAnsi="Times New Roman" w:cs="Times New Roman"/>
                <w:b/>
                <w:sz w:val="18"/>
                <w:szCs w:val="18"/>
              </w:rPr>
            </w:pPr>
            <w:r>
              <w:rPr>
                <w:rFonts w:ascii="Times New Roman" w:hAnsi="Times New Roman" w:cs="Times New Roman"/>
                <w:b/>
                <w:sz w:val="18"/>
                <w:szCs w:val="18"/>
              </w:rPr>
              <w:t>0</w:t>
            </w:r>
          </w:p>
          <w:p w14:paraId="745A3211">
            <w:pPr>
              <w:spacing w:after="0" w:line="240" w:lineRule="auto"/>
              <w:rPr>
                <w:rFonts w:ascii="Times New Roman" w:hAnsi="Times New Roman" w:cs="Times New Roman"/>
                <w:b/>
                <w:sz w:val="18"/>
                <w:szCs w:val="18"/>
              </w:rPr>
            </w:pPr>
            <w:r>
              <w:rPr>
                <w:rFonts w:ascii="Times New Roman" w:hAnsi="Times New Roman" w:cs="Times New Roman"/>
                <w:b/>
                <w:sz w:val="18"/>
                <w:szCs w:val="18"/>
              </w:rPr>
              <w:t>2</w:t>
            </w:r>
          </w:p>
          <w:p w14:paraId="06591190">
            <w:pPr>
              <w:spacing w:after="0" w:line="240" w:lineRule="auto"/>
              <w:rPr>
                <w:rFonts w:ascii="Times New Roman" w:hAnsi="Times New Roman" w:cs="Times New Roman"/>
                <w:b/>
                <w:sz w:val="18"/>
                <w:szCs w:val="18"/>
              </w:rPr>
            </w:pPr>
            <w:r>
              <w:rPr>
                <w:rFonts w:ascii="Times New Roman" w:hAnsi="Times New Roman" w:cs="Times New Roman"/>
                <w:b/>
                <w:sz w:val="18"/>
                <w:szCs w:val="18"/>
              </w:rPr>
              <w:t>0</w:t>
            </w:r>
          </w:p>
        </w:tc>
        <w:tc>
          <w:tcPr>
            <w:tcW w:w="450" w:type="dxa"/>
            <w:noWrap/>
          </w:tcPr>
          <w:p w14:paraId="4E09FE26">
            <w:pPr>
              <w:spacing w:after="0" w:line="240" w:lineRule="auto"/>
              <w:rPr>
                <w:rFonts w:ascii="Times New Roman" w:hAnsi="Times New Roman" w:cs="Times New Roman"/>
                <w:b/>
                <w:sz w:val="18"/>
                <w:szCs w:val="18"/>
              </w:rPr>
            </w:pPr>
            <w:r>
              <w:rPr>
                <w:rFonts w:ascii="Times New Roman" w:hAnsi="Times New Roman" w:cs="Times New Roman"/>
                <w:b/>
                <w:sz w:val="18"/>
                <w:szCs w:val="18"/>
              </w:rPr>
              <w:t>2</w:t>
            </w:r>
          </w:p>
          <w:p w14:paraId="5C0D3FA7">
            <w:pPr>
              <w:spacing w:after="0" w:line="240" w:lineRule="auto"/>
              <w:rPr>
                <w:rFonts w:ascii="Times New Roman" w:hAnsi="Times New Roman" w:cs="Times New Roman"/>
                <w:b/>
                <w:sz w:val="18"/>
                <w:szCs w:val="18"/>
              </w:rPr>
            </w:pPr>
            <w:r>
              <w:rPr>
                <w:rFonts w:ascii="Times New Roman" w:hAnsi="Times New Roman" w:cs="Times New Roman"/>
                <w:b/>
                <w:sz w:val="18"/>
                <w:szCs w:val="18"/>
              </w:rPr>
              <w:t>0</w:t>
            </w:r>
          </w:p>
          <w:p w14:paraId="278792D4">
            <w:pPr>
              <w:spacing w:after="0" w:line="240" w:lineRule="auto"/>
              <w:rPr>
                <w:rFonts w:ascii="Times New Roman" w:hAnsi="Times New Roman" w:cs="Times New Roman"/>
                <w:b/>
                <w:sz w:val="18"/>
                <w:szCs w:val="18"/>
              </w:rPr>
            </w:pPr>
            <w:r>
              <w:rPr>
                <w:rFonts w:ascii="Times New Roman" w:hAnsi="Times New Roman" w:cs="Times New Roman"/>
                <w:b/>
                <w:sz w:val="18"/>
                <w:szCs w:val="18"/>
              </w:rPr>
              <w:t>2</w:t>
            </w:r>
          </w:p>
          <w:p w14:paraId="220364E8">
            <w:pPr>
              <w:spacing w:after="0" w:line="240" w:lineRule="auto"/>
              <w:rPr>
                <w:rFonts w:ascii="Times New Roman" w:hAnsi="Times New Roman" w:cs="Times New Roman"/>
                <w:b/>
                <w:sz w:val="18"/>
                <w:szCs w:val="18"/>
              </w:rPr>
            </w:pPr>
            <w:r>
              <w:rPr>
                <w:rFonts w:ascii="Times New Roman" w:hAnsi="Times New Roman" w:cs="Times New Roman"/>
                <w:b/>
                <w:sz w:val="18"/>
                <w:szCs w:val="18"/>
              </w:rPr>
              <w:t>1</w:t>
            </w:r>
          </w:p>
        </w:tc>
      </w:tr>
      <w:tr w14:paraId="42E2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5A2AB0A7">
            <w:pPr>
              <w:spacing w:after="0" w:line="240" w:lineRule="auto"/>
              <w:rPr>
                <w:rFonts w:ascii="Times New Roman" w:hAnsi="Times New Roman" w:cs="Times New Roman"/>
                <w:sz w:val="18"/>
                <w:szCs w:val="18"/>
              </w:rPr>
            </w:pPr>
            <w:r>
              <w:rPr>
                <w:rFonts w:ascii="Times New Roman" w:hAnsi="Times New Roman" w:cs="Times New Roman"/>
                <w:sz w:val="18"/>
                <w:szCs w:val="18"/>
              </w:rPr>
              <w:t>Toward a three-dimensional framework for omni-channel</w:t>
            </w:r>
          </w:p>
        </w:tc>
        <w:tc>
          <w:tcPr>
            <w:tcW w:w="2250" w:type="dxa"/>
            <w:noWrap/>
          </w:tcPr>
          <w:p w14:paraId="32C7E8A3">
            <w:pPr>
              <w:spacing w:after="0" w:line="240" w:lineRule="auto"/>
              <w:rPr>
                <w:rFonts w:ascii="Times New Roman" w:hAnsi="Times New Roman" w:cs="Times New Roman"/>
                <w:sz w:val="18"/>
                <w:szCs w:val="18"/>
              </w:rPr>
            </w:pPr>
            <w:r>
              <w:rPr>
                <w:rFonts w:ascii="Times New Roman" w:hAnsi="Times New Roman" w:cs="Times New Roman"/>
                <w:sz w:val="18"/>
                <w:szCs w:val="18"/>
              </w:rPr>
              <w:t>Saghiri, Soroosh; Wilding, Richard; Mena, Carlos; Bourlakis, Michael</w:t>
            </w:r>
          </w:p>
        </w:tc>
        <w:tc>
          <w:tcPr>
            <w:tcW w:w="1226" w:type="dxa"/>
            <w:noWrap/>
          </w:tcPr>
          <w:p w14:paraId="3A347342">
            <w:pPr>
              <w:spacing w:after="0" w:line="240" w:lineRule="auto"/>
              <w:rPr>
                <w:rFonts w:ascii="Times New Roman" w:hAnsi="Times New Roman" w:cs="Times New Roman"/>
                <w:sz w:val="18"/>
                <w:szCs w:val="18"/>
              </w:rPr>
            </w:pPr>
            <w:r>
              <w:rPr>
                <w:rFonts w:ascii="Times New Roman" w:hAnsi="Times New Roman" w:cs="Times New Roman"/>
                <w:sz w:val="18"/>
                <w:szCs w:val="18"/>
              </w:rPr>
              <w:t>Journal of Business Research</w:t>
            </w:r>
          </w:p>
        </w:tc>
        <w:tc>
          <w:tcPr>
            <w:tcW w:w="720" w:type="dxa"/>
            <w:noWrap/>
          </w:tcPr>
          <w:p w14:paraId="09366DBE">
            <w:pPr>
              <w:spacing w:after="0" w:line="240" w:lineRule="auto"/>
              <w:rPr>
                <w:rFonts w:ascii="Times New Roman" w:hAnsi="Times New Roman" w:cs="Times New Roman"/>
                <w:sz w:val="18"/>
                <w:szCs w:val="18"/>
              </w:rPr>
            </w:pPr>
            <w:r>
              <w:rPr>
                <w:rFonts w:ascii="Times New Roman" w:hAnsi="Times New Roman" w:cs="Times New Roman"/>
                <w:sz w:val="18"/>
                <w:szCs w:val="18"/>
              </w:rPr>
              <w:t>2017</w:t>
            </w:r>
          </w:p>
        </w:tc>
        <w:tc>
          <w:tcPr>
            <w:tcW w:w="664" w:type="dxa"/>
            <w:noWrap/>
          </w:tcPr>
          <w:p w14:paraId="081CBF6F">
            <w:pPr>
              <w:spacing w:after="0" w:line="240" w:lineRule="auto"/>
              <w:rPr>
                <w:rFonts w:ascii="Times New Roman" w:hAnsi="Times New Roman" w:cs="Times New Roman"/>
                <w:sz w:val="18"/>
                <w:szCs w:val="18"/>
              </w:rPr>
            </w:pPr>
            <w:r>
              <w:rPr>
                <w:rFonts w:ascii="Times New Roman" w:hAnsi="Times New Roman" w:cs="Times New Roman"/>
                <w:sz w:val="18"/>
                <w:szCs w:val="18"/>
              </w:rPr>
              <w:t>102</w:t>
            </w:r>
          </w:p>
        </w:tc>
        <w:tc>
          <w:tcPr>
            <w:tcW w:w="643" w:type="dxa"/>
            <w:noWrap/>
          </w:tcPr>
          <w:p w14:paraId="51E8BBA5">
            <w:pPr>
              <w:spacing w:after="0" w:line="240" w:lineRule="auto"/>
              <w:rPr>
                <w:rFonts w:ascii="Times New Roman" w:hAnsi="Times New Roman" w:cs="Times New Roman"/>
                <w:sz w:val="18"/>
                <w:szCs w:val="18"/>
              </w:rPr>
            </w:pPr>
            <w:r>
              <w:rPr>
                <w:rFonts w:ascii="Times New Roman" w:hAnsi="Times New Roman" w:cs="Times New Roman"/>
                <w:sz w:val="18"/>
                <w:szCs w:val="18"/>
              </w:rPr>
              <w:t>20.4</w:t>
            </w:r>
          </w:p>
        </w:tc>
        <w:tc>
          <w:tcPr>
            <w:tcW w:w="270" w:type="dxa"/>
            <w:noWrap/>
          </w:tcPr>
          <w:p w14:paraId="68739D3A">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3663B6AD">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2A63E750">
            <w:pPr>
              <w:spacing w:after="0" w:line="240" w:lineRule="auto"/>
              <w:rPr>
                <w:rFonts w:ascii="Times New Roman" w:hAnsi="Times New Roman" w:cs="Times New Roman"/>
                <w:sz w:val="18"/>
                <w:szCs w:val="18"/>
              </w:rPr>
            </w:pPr>
            <w:r>
              <w:rPr>
                <w:rFonts w:ascii="Times New Roman" w:hAnsi="Times New Roman" w:cs="Times New Roman"/>
                <w:sz w:val="18"/>
                <w:szCs w:val="18"/>
              </w:rPr>
              <w:t>16</w:t>
            </w:r>
          </w:p>
        </w:tc>
        <w:tc>
          <w:tcPr>
            <w:tcW w:w="450" w:type="dxa"/>
            <w:noWrap/>
          </w:tcPr>
          <w:p w14:paraId="55ADA115">
            <w:pPr>
              <w:spacing w:after="0" w:line="240" w:lineRule="auto"/>
              <w:rPr>
                <w:rFonts w:ascii="Times New Roman" w:hAnsi="Times New Roman" w:cs="Times New Roman"/>
                <w:sz w:val="18"/>
                <w:szCs w:val="18"/>
              </w:rPr>
            </w:pPr>
            <w:r>
              <w:rPr>
                <w:rFonts w:ascii="Times New Roman" w:hAnsi="Times New Roman" w:cs="Times New Roman"/>
                <w:sz w:val="18"/>
                <w:szCs w:val="18"/>
              </w:rPr>
              <w:t>18</w:t>
            </w:r>
          </w:p>
        </w:tc>
        <w:tc>
          <w:tcPr>
            <w:tcW w:w="450" w:type="dxa"/>
            <w:noWrap/>
          </w:tcPr>
          <w:p w14:paraId="0109853D">
            <w:pPr>
              <w:spacing w:after="0" w:line="240" w:lineRule="auto"/>
              <w:rPr>
                <w:rFonts w:ascii="Times New Roman" w:hAnsi="Times New Roman" w:cs="Times New Roman"/>
                <w:sz w:val="18"/>
                <w:szCs w:val="18"/>
              </w:rPr>
            </w:pPr>
            <w:r>
              <w:rPr>
                <w:rFonts w:ascii="Times New Roman" w:hAnsi="Times New Roman" w:cs="Times New Roman"/>
                <w:sz w:val="18"/>
                <w:szCs w:val="18"/>
              </w:rPr>
              <w:t>38</w:t>
            </w:r>
          </w:p>
        </w:tc>
        <w:tc>
          <w:tcPr>
            <w:tcW w:w="450" w:type="dxa"/>
            <w:noWrap/>
          </w:tcPr>
          <w:p w14:paraId="65492A22">
            <w:pPr>
              <w:spacing w:after="0" w:line="240" w:lineRule="auto"/>
              <w:rPr>
                <w:rFonts w:ascii="Times New Roman" w:hAnsi="Times New Roman" w:cs="Times New Roman"/>
                <w:sz w:val="18"/>
                <w:szCs w:val="18"/>
              </w:rPr>
            </w:pPr>
            <w:r>
              <w:rPr>
                <w:rFonts w:ascii="Times New Roman" w:hAnsi="Times New Roman" w:cs="Times New Roman"/>
                <w:sz w:val="18"/>
                <w:szCs w:val="18"/>
              </w:rPr>
              <w:t>30</w:t>
            </w:r>
          </w:p>
        </w:tc>
      </w:tr>
      <w:tr w14:paraId="2422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7D631D21">
            <w:pPr>
              <w:spacing w:after="0" w:line="240" w:lineRule="auto"/>
              <w:rPr>
                <w:rFonts w:ascii="Times New Roman" w:hAnsi="Times New Roman" w:cs="Times New Roman"/>
                <w:sz w:val="18"/>
                <w:szCs w:val="18"/>
              </w:rPr>
            </w:pPr>
            <w:r>
              <w:rPr>
                <w:rFonts w:ascii="Times New Roman" w:hAnsi="Times New Roman" w:cs="Times New Roman"/>
                <w:sz w:val="18"/>
                <w:szCs w:val="18"/>
              </w:rPr>
              <w:t>Investigating logistics service quality in omni-channel retailing</w:t>
            </w:r>
          </w:p>
        </w:tc>
        <w:tc>
          <w:tcPr>
            <w:tcW w:w="2250" w:type="dxa"/>
            <w:noWrap/>
          </w:tcPr>
          <w:p w14:paraId="5E616F0D">
            <w:pPr>
              <w:spacing w:after="0" w:line="240" w:lineRule="auto"/>
              <w:rPr>
                <w:rFonts w:ascii="Times New Roman" w:hAnsi="Times New Roman" w:cs="Times New Roman"/>
                <w:sz w:val="18"/>
                <w:szCs w:val="18"/>
              </w:rPr>
            </w:pPr>
            <w:r>
              <w:rPr>
                <w:rFonts w:ascii="Times New Roman" w:hAnsi="Times New Roman" w:cs="Times New Roman"/>
                <w:sz w:val="18"/>
                <w:szCs w:val="18"/>
              </w:rPr>
              <w:t>Murfield, Monique; Boone, Christopher A.; Rutner, Paige; Thomas, Rodney</w:t>
            </w:r>
          </w:p>
        </w:tc>
        <w:tc>
          <w:tcPr>
            <w:tcW w:w="1226" w:type="dxa"/>
            <w:noWrap/>
          </w:tcPr>
          <w:p w14:paraId="5AEE2D7F">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Physical Distribution &amp; Logistics Management</w:t>
            </w:r>
          </w:p>
        </w:tc>
        <w:tc>
          <w:tcPr>
            <w:tcW w:w="720" w:type="dxa"/>
            <w:noWrap/>
          </w:tcPr>
          <w:p w14:paraId="7E5450ED">
            <w:pPr>
              <w:spacing w:after="0" w:line="240" w:lineRule="auto"/>
              <w:rPr>
                <w:rFonts w:ascii="Times New Roman" w:hAnsi="Times New Roman" w:cs="Times New Roman"/>
                <w:sz w:val="18"/>
                <w:szCs w:val="18"/>
              </w:rPr>
            </w:pPr>
            <w:r>
              <w:rPr>
                <w:rFonts w:ascii="Times New Roman" w:hAnsi="Times New Roman" w:cs="Times New Roman"/>
                <w:sz w:val="18"/>
                <w:szCs w:val="18"/>
              </w:rPr>
              <w:t>2017</w:t>
            </w:r>
          </w:p>
        </w:tc>
        <w:tc>
          <w:tcPr>
            <w:tcW w:w="664" w:type="dxa"/>
            <w:noWrap/>
          </w:tcPr>
          <w:p w14:paraId="03B1949B">
            <w:pPr>
              <w:spacing w:after="0" w:line="240" w:lineRule="auto"/>
              <w:rPr>
                <w:rFonts w:ascii="Times New Roman" w:hAnsi="Times New Roman" w:cs="Times New Roman"/>
                <w:sz w:val="18"/>
                <w:szCs w:val="18"/>
              </w:rPr>
            </w:pPr>
            <w:r>
              <w:rPr>
                <w:rFonts w:ascii="Times New Roman" w:hAnsi="Times New Roman" w:cs="Times New Roman"/>
                <w:sz w:val="18"/>
                <w:szCs w:val="18"/>
              </w:rPr>
              <w:t>73</w:t>
            </w:r>
          </w:p>
        </w:tc>
        <w:tc>
          <w:tcPr>
            <w:tcW w:w="643" w:type="dxa"/>
            <w:noWrap/>
          </w:tcPr>
          <w:p w14:paraId="4E9E9F34">
            <w:pPr>
              <w:spacing w:after="0" w:line="240" w:lineRule="auto"/>
              <w:rPr>
                <w:rFonts w:ascii="Times New Roman" w:hAnsi="Times New Roman" w:cs="Times New Roman"/>
                <w:sz w:val="18"/>
                <w:szCs w:val="18"/>
              </w:rPr>
            </w:pPr>
            <w:r>
              <w:rPr>
                <w:rFonts w:ascii="Times New Roman" w:hAnsi="Times New Roman" w:cs="Times New Roman"/>
                <w:sz w:val="18"/>
                <w:szCs w:val="18"/>
              </w:rPr>
              <w:t>14.6</w:t>
            </w:r>
          </w:p>
        </w:tc>
        <w:tc>
          <w:tcPr>
            <w:tcW w:w="270" w:type="dxa"/>
            <w:noWrap/>
          </w:tcPr>
          <w:p w14:paraId="364E5DC4">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776FF3CD">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1CE90A3E">
            <w:pPr>
              <w:spacing w:after="0" w:line="240" w:lineRule="auto"/>
              <w:rPr>
                <w:rFonts w:ascii="Times New Roman" w:hAnsi="Times New Roman" w:cs="Times New Roman"/>
                <w:sz w:val="18"/>
                <w:szCs w:val="18"/>
              </w:rPr>
            </w:pPr>
            <w:r>
              <w:rPr>
                <w:rFonts w:ascii="Times New Roman" w:hAnsi="Times New Roman" w:cs="Times New Roman"/>
                <w:sz w:val="18"/>
                <w:szCs w:val="18"/>
              </w:rPr>
              <w:t>7</w:t>
            </w:r>
          </w:p>
        </w:tc>
        <w:tc>
          <w:tcPr>
            <w:tcW w:w="450" w:type="dxa"/>
            <w:noWrap/>
          </w:tcPr>
          <w:p w14:paraId="333AAF49">
            <w:pPr>
              <w:spacing w:after="0" w:line="240" w:lineRule="auto"/>
              <w:rPr>
                <w:rFonts w:ascii="Times New Roman" w:hAnsi="Times New Roman" w:cs="Times New Roman"/>
                <w:sz w:val="18"/>
                <w:szCs w:val="18"/>
              </w:rPr>
            </w:pPr>
            <w:r>
              <w:rPr>
                <w:rFonts w:ascii="Times New Roman" w:hAnsi="Times New Roman" w:cs="Times New Roman"/>
                <w:sz w:val="18"/>
                <w:szCs w:val="18"/>
              </w:rPr>
              <w:t>22</w:t>
            </w:r>
          </w:p>
        </w:tc>
        <w:tc>
          <w:tcPr>
            <w:tcW w:w="450" w:type="dxa"/>
            <w:noWrap/>
          </w:tcPr>
          <w:p w14:paraId="6D635749">
            <w:pPr>
              <w:spacing w:after="0" w:line="240" w:lineRule="auto"/>
              <w:rPr>
                <w:rFonts w:ascii="Times New Roman" w:hAnsi="Times New Roman" w:cs="Times New Roman"/>
                <w:sz w:val="18"/>
                <w:szCs w:val="18"/>
              </w:rPr>
            </w:pPr>
            <w:r>
              <w:rPr>
                <w:rFonts w:ascii="Times New Roman" w:hAnsi="Times New Roman" w:cs="Times New Roman"/>
                <w:sz w:val="18"/>
                <w:szCs w:val="18"/>
              </w:rPr>
              <w:t>21</w:t>
            </w:r>
          </w:p>
        </w:tc>
        <w:tc>
          <w:tcPr>
            <w:tcW w:w="450" w:type="dxa"/>
            <w:noWrap/>
          </w:tcPr>
          <w:p w14:paraId="17188E92">
            <w:pPr>
              <w:spacing w:after="0" w:line="240" w:lineRule="auto"/>
              <w:rPr>
                <w:rFonts w:ascii="Times New Roman" w:hAnsi="Times New Roman" w:cs="Times New Roman"/>
                <w:sz w:val="18"/>
                <w:szCs w:val="18"/>
              </w:rPr>
            </w:pPr>
            <w:r>
              <w:rPr>
                <w:rFonts w:ascii="Times New Roman" w:hAnsi="Times New Roman" w:cs="Times New Roman"/>
                <w:sz w:val="18"/>
                <w:szCs w:val="18"/>
              </w:rPr>
              <w:t>23</w:t>
            </w:r>
          </w:p>
        </w:tc>
      </w:tr>
      <w:tr w14:paraId="50D8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51BF6DD8">
            <w:pPr>
              <w:spacing w:after="0" w:line="240" w:lineRule="auto"/>
              <w:rPr>
                <w:rFonts w:ascii="Times New Roman" w:hAnsi="Times New Roman" w:cs="Times New Roman"/>
                <w:sz w:val="18"/>
                <w:szCs w:val="18"/>
              </w:rPr>
            </w:pPr>
            <w:r>
              <w:rPr>
                <w:rFonts w:ascii="Times New Roman" w:hAnsi="Times New Roman" w:cs="Times New Roman"/>
                <w:sz w:val="18"/>
                <w:szCs w:val="18"/>
              </w:rPr>
              <w:t>Understanding omni-channel shopping value: A mixed-method study</w:t>
            </w:r>
          </w:p>
        </w:tc>
        <w:tc>
          <w:tcPr>
            <w:tcW w:w="2250" w:type="dxa"/>
            <w:noWrap/>
          </w:tcPr>
          <w:p w14:paraId="37E5CFCF">
            <w:pPr>
              <w:spacing w:after="0" w:line="240" w:lineRule="auto"/>
              <w:rPr>
                <w:rFonts w:ascii="Times New Roman" w:hAnsi="Times New Roman" w:cs="Times New Roman"/>
                <w:sz w:val="18"/>
                <w:szCs w:val="18"/>
              </w:rPr>
            </w:pPr>
            <w:r>
              <w:rPr>
                <w:rFonts w:ascii="Times New Roman" w:hAnsi="Times New Roman" w:cs="Times New Roman"/>
                <w:sz w:val="18"/>
                <w:szCs w:val="18"/>
              </w:rPr>
              <w:t>Hure, Elodie; Picot-Coupey, Karine; Ackermann, Claire-Lise</w:t>
            </w:r>
          </w:p>
        </w:tc>
        <w:tc>
          <w:tcPr>
            <w:tcW w:w="1226" w:type="dxa"/>
            <w:noWrap/>
          </w:tcPr>
          <w:p w14:paraId="066217F6">
            <w:pPr>
              <w:spacing w:after="0" w:line="240" w:lineRule="auto"/>
              <w:rPr>
                <w:rFonts w:ascii="Times New Roman" w:hAnsi="Times New Roman" w:cs="Times New Roman"/>
                <w:sz w:val="18"/>
                <w:szCs w:val="18"/>
              </w:rPr>
            </w:pPr>
            <w:r>
              <w:rPr>
                <w:rFonts w:ascii="Times New Roman" w:hAnsi="Times New Roman" w:cs="Times New Roman"/>
                <w:sz w:val="18"/>
                <w:szCs w:val="18"/>
              </w:rPr>
              <w:t>Journal of Retailing and Consumer Services</w:t>
            </w:r>
          </w:p>
        </w:tc>
        <w:tc>
          <w:tcPr>
            <w:tcW w:w="720" w:type="dxa"/>
            <w:noWrap/>
          </w:tcPr>
          <w:p w14:paraId="7C3DF116">
            <w:pPr>
              <w:spacing w:after="0" w:line="240" w:lineRule="auto"/>
              <w:rPr>
                <w:rFonts w:ascii="Times New Roman" w:hAnsi="Times New Roman" w:cs="Times New Roman"/>
                <w:sz w:val="18"/>
                <w:szCs w:val="18"/>
              </w:rPr>
            </w:pPr>
            <w:r>
              <w:rPr>
                <w:rFonts w:ascii="Times New Roman" w:hAnsi="Times New Roman" w:cs="Times New Roman"/>
                <w:sz w:val="18"/>
                <w:szCs w:val="18"/>
              </w:rPr>
              <w:t>2017</w:t>
            </w:r>
          </w:p>
        </w:tc>
        <w:tc>
          <w:tcPr>
            <w:tcW w:w="664" w:type="dxa"/>
            <w:noWrap/>
          </w:tcPr>
          <w:p w14:paraId="6F56C616">
            <w:pPr>
              <w:spacing w:after="0" w:line="240" w:lineRule="auto"/>
              <w:rPr>
                <w:rFonts w:ascii="Times New Roman" w:hAnsi="Times New Roman" w:cs="Times New Roman"/>
                <w:sz w:val="18"/>
                <w:szCs w:val="18"/>
              </w:rPr>
            </w:pPr>
            <w:r>
              <w:rPr>
                <w:rFonts w:ascii="Times New Roman" w:hAnsi="Times New Roman" w:cs="Times New Roman"/>
                <w:sz w:val="18"/>
                <w:szCs w:val="18"/>
              </w:rPr>
              <w:t>65</w:t>
            </w:r>
          </w:p>
        </w:tc>
        <w:tc>
          <w:tcPr>
            <w:tcW w:w="643" w:type="dxa"/>
            <w:noWrap/>
          </w:tcPr>
          <w:p w14:paraId="6EFA25D0">
            <w:pPr>
              <w:spacing w:after="0" w:line="240" w:lineRule="auto"/>
              <w:rPr>
                <w:rFonts w:ascii="Times New Roman" w:hAnsi="Times New Roman" w:cs="Times New Roman"/>
                <w:sz w:val="18"/>
                <w:szCs w:val="18"/>
              </w:rPr>
            </w:pPr>
            <w:r>
              <w:rPr>
                <w:rFonts w:ascii="Times New Roman" w:hAnsi="Times New Roman" w:cs="Times New Roman"/>
                <w:sz w:val="18"/>
                <w:szCs w:val="18"/>
              </w:rPr>
              <w:t>13</w:t>
            </w:r>
          </w:p>
        </w:tc>
        <w:tc>
          <w:tcPr>
            <w:tcW w:w="270" w:type="dxa"/>
            <w:noWrap/>
          </w:tcPr>
          <w:p w14:paraId="0D898517">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6FC385D0">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AF18130">
            <w:pPr>
              <w:spacing w:after="0" w:line="240" w:lineRule="auto"/>
              <w:rPr>
                <w:rFonts w:ascii="Times New Roman" w:hAnsi="Times New Roman" w:cs="Times New Roman"/>
                <w:sz w:val="18"/>
                <w:szCs w:val="18"/>
              </w:rPr>
            </w:pPr>
            <w:r>
              <w:rPr>
                <w:rFonts w:ascii="Times New Roman" w:hAnsi="Times New Roman" w:cs="Times New Roman"/>
                <w:sz w:val="18"/>
                <w:szCs w:val="18"/>
              </w:rPr>
              <w:t>5</w:t>
            </w:r>
          </w:p>
        </w:tc>
        <w:tc>
          <w:tcPr>
            <w:tcW w:w="450" w:type="dxa"/>
            <w:noWrap/>
          </w:tcPr>
          <w:p w14:paraId="5DF5D565">
            <w:pPr>
              <w:spacing w:after="0" w:line="240" w:lineRule="auto"/>
              <w:rPr>
                <w:rFonts w:ascii="Times New Roman" w:hAnsi="Times New Roman" w:cs="Times New Roman"/>
                <w:sz w:val="18"/>
                <w:szCs w:val="18"/>
              </w:rPr>
            </w:pPr>
            <w:r>
              <w:rPr>
                <w:rFonts w:ascii="Times New Roman" w:hAnsi="Times New Roman" w:cs="Times New Roman"/>
                <w:sz w:val="18"/>
                <w:szCs w:val="18"/>
              </w:rPr>
              <w:t>9</w:t>
            </w:r>
          </w:p>
        </w:tc>
        <w:tc>
          <w:tcPr>
            <w:tcW w:w="450" w:type="dxa"/>
            <w:noWrap/>
          </w:tcPr>
          <w:p w14:paraId="3B085E0E">
            <w:pPr>
              <w:spacing w:after="0" w:line="240" w:lineRule="auto"/>
              <w:rPr>
                <w:rFonts w:ascii="Times New Roman" w:hAnsi="Times New Roman" w:cs="Times New Roman"/>
                <w:sz w:val="18"/>
                <w:szCs w:val="18"/>
              </w:rPr>
            </w:pPr>
            <w:r>
              <w:rPr>
                <w:rFonts w:ascii="Times New Roman" w:hAnsi="Times New Roman" w:cs="Times New Roman"/>
                <w:sz w:val="18"/>
                <w:szCs w:val="18"/>
              </w:rPr>
              <w:t>24</w:t>
            </w:r>
          </w:p>
        </w:tc>
        <w:tc>
          <w:tcPr>
            <w:tcW w:w="450" w:type="dxa"/>
            <w:noWrap/>
          </w:tcPr>
          <w:p w14:paraId="4B0D1B2C">
            <w:pPr>
              <w:spacing w:after="0" w:line="240" w:lineRule="auto"/>
              <w:rPr>
                <w:rFonts w:ascii="Times New Roman" w:hAnsi="Times New Roman" w:cs="Times New Roman"/>
                <w:sz w:val="18"/>
                <w:szCs w:val="18"/>
              </w:rPr>
            </w:pPr>
            <w:r>
              <w:rPr>
                <w:rFonts w:ascii="Times New Roman" w:hAnsi="Times New Roman" w:cs="Times New Roman"/>
                <w:sz w:val="18"/>
                <w:szCs w:val="18"/>
              </w:rPr>
              <w:t>27</w:t>
            </w:r>
          </w:p>
        </w:tc>
      </w:tr>
      <w:tr w14:paraId="4C55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149780AE">
            <w:pPr>
              <w:spacing w:after="0" w:line="240" w:lineRule="auto"/>
              <w:rPr>
                <w:rFonts w:ascii="Times New Roman" w:hAnsi="Times New Roman" w:cs="Times New Roman"/>
                <w:sz w:val="18"/>
                <w:szCs w:val="18"/>
              </w:rPr>
            </w:pPr>
            <w:r>
              <w:rPr>
                <w:rFonts w:ascii="Times New Roman" w:hAnsi="Times New Roman" w:cs="Times New Roman"/>
                <w:sz w:val="18"/>
                <w:szCs w:val="18"/>
              </w:rPr>
              <w:t>Channel design to enrich customers' shopping experiences Synchronizing clicks with bricks in an omni-channel perspective - the Direct Optic case</w:t>
            </w:r>
          </w:p>
        </w:tc>
        <w:tc>
          <w:tcPr>
            <w:tcW w:w="2250" w:type="dxa"/>
            <w:noWrap/>
          </w:tcPr>
          <w:p w14:paraId="13304651">
            <w:pPr>
              <w:spacing w:after="0" w:line="240" w:lineRule="auto"/>
              <w:rPr>
                <w:rFonts w:ascii="Times New Roman" w:hAnsi="Times New Roman" w:cs="Times New Roman"/>
                <w:sz w:val="18"/>
                <w:szCs w:val="18"/>
              </w:rPr>
            </w:pPr>
            <w:r>
              <w:rPr>
                <w:rFonts w:ascii="Times New Roman" w:hAnsi="Times New Roman" w:cs="Times New Roman"/>
                <w:sz w:val="18"/>
                <w:szCs w:val="18"/>
              </w:rPr>
              <w:t>Picot-Coupey, Karine; Hure, Elodie; Piveteau, Lauren</w:t>
            </w:r>
          </w:p>
        </w:tc>
        <w:tc>
          <w:tcPr>
            <w:tcW w:w="1226" w:type="dxa"/>
            <w:noWrap/>
          </w:tcPr>
          <w:p w14:paraId="3E064042">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Retail &amp; Distribution Management</w:t>
            </w:r>
          </w:p>
        </w:tc>
        <w:tc>
          <w:tcPr>
            <w:tcW w:w="720" w:type="dxa"/>
            <w:noWrap/>
          </w:tcPr>
          <w:p w14:paraId="10DBEB9C">
            <w:pPr>
              <w:spacing w:after="0" w:line="240" w:lineRule="auto"/>
              <w:rPr>
                <w:rFonts w:ascii="Times New Roman" w:hAnsi="Times New Roman" w:cs="Times New Roman"/>
                <w:sz w:val="18"/>
                <w:szCs w:val="18"/>
              </w:rPr>
            </w:pPr>
            <w:r>
              <w:rPr>
                <w:rFonts w:ascii="Times New Roman" w:hAnsi="Times New Roman" w:cs="Times New Roman"/>
                <w:sz w:val="18"/>
                <w:szCs w:val="18"/>
              </w:rPr>
              <w:t>2016</w:t>
            </w:r>
          </w:p>
        </w:tc>
        <w:tc>
          <w:tcPr>
            <w:tcW w:w="664" w:type="dxa"/>
            <w:noWrap/>
          </w:tcPr>
          <w:p w14:paraId="5FEA8C06">
            <w:pPr>
              <w:spacing w:after="0" w:line="240" w:lineRule="auto"/>
              <w:rPr>
                <w:rFonts w:ascii="Times New Roman" w:hAnsi="Times New Roman" w:cs="Times New Roman"/>
                <w:sz w:val="18"/>
                <w:szCs w:val="18"/>
              </w:rPr>
            </w:pPr>
            <w:r>
              <w:rPr>
                <w:rFonts w:ascii="Times New Roman" w:hAnsi="Times New Roman" w:cs="Times New Roman"/>
                <w:sz w:val="18"/>
                <w:szCs w:val="18"/>
              </w:rPr>
              <w:t>65</w:t>
            </w:r>
          </w:p>
        </w:tc>
        <w:tc>
          <w:tcPr>
            <w:tcW w:w="643" w:type="dxa"/>
            <w:noWrap/>
          </w:tcPr>
          <w:p w14:paraId="440A9F8A">
            <w:pPr>
              <w:spacing w:after="0" w:line="240" w:lineRule="auto"/>
              <w:rPr>
                <w:rFonts w:ascii="Times New Roman" w:hAnsi="Times New Roman" w:cs="Times New Roman"/>
                <w:sz w:val="18"/>
                <w:szCs w:val="18"/>
              </w:rPr>
            </w:pPr>
            <w:r>
              <w:rPr>
                <w:rFonts w:ascii="Times New Roman" w:hAnsi="Times New Roman" w:cs="Times New Roman"/>
                <w:sz w:val="18"/>
                <w:szCs w:val="18"/>
              </w:rPr>
              <w:t>10.83</w:t>
            </w:r>
          </w:p>
        </w:tc>
        <w:tc>
          <w:tcPr>
            <w:tcW w:w="270" w:type="dxa"/>
            <w:noWrap/>
          </w:tcPr>
          <w:p w14:paraId="66975768">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57012EA9">
            <w:pPr>
              <w:spacing w:after="0" w:line="240" w:lineRule="auto"/>
              <w:rPr>
                <w:rFonts w:ascii="Times New Roman" w:hAnsi="Times New Roman" w:cs="Times New Roman"/>
                <w:sz w:val="18"/>
                <w:szCs w:val="18"/>
              </w:rPr>
            </w:pPr>
            <w:r>
              <w:rPr>
                <w:rFonts w:ascii="Times New Roman" w:hAnsi="Times New Roman" w:cs="Times New Roman"/>
                <w:sz w:val="18"/>
                <w:szCs w:val="18"/>
              </w:rPr>
              <w:t>7</w:t>
            </w:r>
          </w:p>
        </w:tc>
        <w:tc>
          <w:tcPr>
            <w:tcW w:w="450" w:type="dxa"/>
            <w:noWrap/>
          </w:tcPr>
          <w:p w14:paraId="6367E93A">
            <w:pPr>
              <w:spacing w:after="0" w:line="240" w:lineRule="auto"/>
              <w:rPr>
                <w:rFonts w:ascii="Times New Roman" w:hAnsi="Times New Roman" w:cs="Times New Roman"/>
                <w:sz w:val="18"/>
                <w:szCs w:val="18"/>
              </w:rPr>
            </w:pPr>
            <w:r>
              <w:rPr>
                <w:rFonts w:ascii="Times New Roman" w:hAnsi="Times New Roman" w:cs="Times New Roman"/>
                <w:sz w:val="18"/>
                <w:szCs w:val="18"/>
              </w:rPr>
              <w:t>12</w:t>
            </w:r>
          </w:p>
        </w:tc>
        <w:tc>
          <w:tcPr>
            <w:tcW w:w="450" w:type="dxa"/>
            <w:noWrap/>
          </w:tcPr>
          <w:p w14:paraId="246B3C20">
            <w:pPr>
              <w:spacing w:after="0" w:line="240" w:lineRule="auto"/>
              <w:rPr>
                <w:rFonts w:ascii="Times New Roman" w:hAnsi="Times New Roman" w:cs="Times New Roman"/>
                <w:sz w:val="18"/>
                <w:szCs w:val="18"/>
              </w:rPr>
            </w:pPr>
            <w:r>
              <w:rPr>
                <w:rFonts w:ascii="Times New Roman" w:hAnsi="Times New Roman" w:cs="Times New Roman"/>
                <w:sz w:val="18"/>
                <w:szCs w:val="18"/>
              </w:rPr>
              <w:t>21</w:t>
            </w:r>
          </w:p>
        </w:tc>
        <w:tc>
          <w:tcPr>
            <w:tcW w:w="450" w:type="dxa"/>
            <w:noWrap/>
          </w:tcPr>
          <w:p w14:paraId="40EE5A3D">
            <w:pPr>
              <w:spacing w:after="0" w:line="240" w:lineRule="auto"/>
              <w:rPr>
                <w:rFonts w:ascii="Times New Roman" w:hAnsi="Times New Roman" w:cs="Times New Roman"/>
                <w:sz w:val="18"/>
                <w:szCs w:val="18"/>
              </w:rPr>
            </w:pPr>
            <w:r>
              <w:rPr>
                <w:rFonts w:ascii="Times New Roman" w:hAnsi="Times New Roman" w:cs="Times New Roman"/>
                <w:sz w:val="18"/>
                <w:szCs w:val="18"/>
              </w:rPr>
              <w:t>15</w:t>
            </w:r>
          </w:p>
        </w:tc>
        <w:tc>
          <w:tcPr>
            <w:tcW w:w="450" w:type="dxa"/>
            <w:noWrap/>
          </w:tcPr>
          <w:p w14:paraId="13089BFF">
            <w:pPr>
              <w:spacing w:after="0" w:line="240" w:lineRule="auto"/>
              <w:rPr>
                <w:rFonts w:ascii="Times New Roman" w:hAnsi="Times New Roman" w:cs="Times New Roman"/>
                <w:sz w:val="18"/>
                <w:szCs w:val="18"/>
              </w:rPr>
            </w:pPr>
            <w:r>
              <w:rPr>
                <w:rFonts w:ascii="Times New Roman" w:hAnsi="Times New Roman" w:cs="Times New Roman"/>
                <w:sz w:val="18"/>
                <w:szCs w:val="18"/>
              </w:rPr>
              <w:t>10</w:t>
            </w:r>
          </w:p>
        </w:tc>
      </w:tr>
      <w:tr w14:paraId="7369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7E264C10">
            <w:pPr>
              <w:spacing w:after="0" w:line="240" w:lineRule="auto"/>
              <w:rPr>
                <w:rFonts w:ascii="Times New Roman" w:hAnsi="Times New Roman" w:cs="Times New Roman"/>
                <w:sz w:val="18"/>
                <w:szCs w:val="18"/>
              </w:rPr>
            </w:pPr>
            <w:r>
              <w:rPr>
                <w:rFonts w:ascii="Times New Roman" w:hAnsi="Times New Roman" w:cs="Times New Roman"/>
                <w:sz w:val="18"/>
                <w:szCs w:val="18"/>
              </w:rPr>
              <w:t>Online retail returns management Integration within an omni-channel distribution context</w:t>
            </w:r>
          </w:p>
        </w:tc>
        <w:tc>
          <w:tcPr>
            <w:tcW w:w="2250" w:type="dxa"/>
            <w:noWrap/>
          </w:tcPr>
          <w:p w14:paraId="1E410577">
            <w:pPr>
              <w:spacing w:after="0" w:line="240" w:lineRule="auto"/>
              <w:rPr>
                <w:rFonts w:ascii="Times New Roman" w:hAnsi="Times New Roman" w:cs="Times New Roman"/>
                <w:sz w:val="18"/>
                <w:szCs w:val="18"/>
              </w:rPr>
            </w:pPr>
            <w:r>
              <w:rPr>
                <w:rFonts w:ascii="Times New Roman" w:hAnsi="Times New Roman" w:cs="Times New Roman"/>
                <w:sz w:val="18"/>
                <w:szCs w:val="18"/>
              </w:rPr>
              <w:t>Bernon, Michael; Cullen, John; Gorst, Jonathan</w:t>
            </w:r>
          </w:p>
        </w:tc>
        <w:tc>
          <w:tcPr>
            <w:tcW w:w="1226" w:type="dxa"/>
            <w:noWrap/>
          </w:tcPr>
          <w:p w14:paraId="3F7B5F40">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Physical Distribution &amp; Logistics Management</w:t>
            </w:r>
          </w:p>
        </w:tc>
        <w:tc>
          <w:tcPr>
            <w:tcW w:w="720" w:type="dxa"/>
            <w:noWrap/>
          </w:tcPr>
          <w:p w14:paraId="7B01FCDA">
            <w:pPr>
              <w:spacing w:after="0" w:line="240" w:lineRule="auto"/>
              <w:rPr>
                <w:rFonts w:ascii="Times New Roman" w:hAnsi="Times New Roman" w:cs="Times New Roman"/>
                <w:sz w:val="18"/>
                <w:szCs w:val="18"/>
              </w:rPr>
            </w:pPr>
            <w:r>
              <w:rPr>
                <w:rFonts w:ascii="Times New Roman" w:hAnsi="Times New Roman" w:cs="Times New Roman"/>
                <w:sz w:val="18"/>
                <w:szCs w:val="18"/>
              </w:rPr>
              <w:t>2016</w:t>
            </w:r>
          </w:p>
        </w:tc>
        <w:tc>
          <w:tcPr>
            <w:tcW w:w="664" w:type="dxa"/>
            <w:noWrap/>
          </w:tcPr>
          <w:p w14:paraId="164E38E6">
            <w:pPr>
              <w:spacing w:after="0" w:line="240" w:lineRule="auto"/>
              <w:rPr>
                <w:rFonts w:ascii="Times New Roman" w:hAnsi="Times New Roman" w:cs="Times New Roman"/>
                <w:sz w:val="18"/>
                <w:szCs w:val="18"/>
              </w:rPr>
            </w:pPr>
            <w:r>
              <w:rPr>
                <w:rFonts w:ascii="Times New Roman" w:hAnsi="Times New Roman" w:cs="Times New Roman"/>
                <w:sz w:val="18"/>
                <w:szCs w:val="18"/>
              </w:rPr>
              <w:t>61</w:t>
            </w:r>
          </w:p>
        </w:tc>
        <w:tc>
          <w:tcPr>
            <w:tcW w:w="643" w:type="dxa"/>
            <w:noWrap/>
          </w:tcPr>
          <w:p w14:paraId="51E99337">
            <w:pPr>
              <w:spacing w:after="0" w:line="240" w:lineRule="auto"/>
              <w:rPr>
                <w:rFonts w:ascii="Times New Roman" w:hAnsi="Times New Roman" w:cs="Times New Roman"/>
                <w:sz w:val="18"/>
                <w:szCs w:val="18"/>
              </w:rPr>
            </w:pPr>
            <w:r>
              <w:rPr>
                <w:rFonts w:ascii="Times New Roman" w:hAnsi="Times New Roman" w:cs="Times New Roman"/>
                <w:sz w:val="18"/>
                <w:szCs w:val="18"/>
              </w:rPr>
              <w:t>10.17</w:t>
            </w:r>
          </w:p>
        </w:tc>
        <w:tc>
          <w:tcPr>
            <w:tcW w:w="270" w:type="dxa"/>
            <w:noWrap/>
          </w:tcPr>
          <w:p w14:paraId="08C17FA6">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024AAE8B">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450" w:type="dxa"/>
            <w:noWrap/>
          </w:tcPr>
          <w:p w14:paraId="0616B68F">
            <w:pPr>
              <w:spacing w:after="0" w:line="240" w:lineRule="auto"/>
              <w:rPr>
                <w:rFonts w:ascii="Times New Roman" w:hAnsi="Times New Roman" w:cs="Times New Roman"/>
                <w:sz w:val="18"/>
                <w:szCs w:val="18"/>
              </w:rPr>
            </w:pPr>
            <w:r>
              <w:rPr>
                <w:rFonts w:ascii="Times New Roman" w:hAnsi="Times New Roman" w:cs="Times New Roman"/>
                <w:sz w:val="18"/>
                <w:szCs w:val="18"/>
              </w:rPr>
              <w:t>17</w:t>
            </w:r>
          </w:p>
        </w:tc>
        <w:tc>
          <w:tcPr>
            <w:tcW w:w="450" w:type="dxa"/>
            <w:noWrap/>
          </w:tcPr>
          <w:p w14:paraId="306637F0">
            <w:pPr>
              <w:spacing w:after="0" w:line="240" w:lineRule="auto"/>
              <w:rPr>
                <w:rFonts w:ascii="Times New Roman" w:hAnsi="Times New Roman" w:cs="Times New Roman"/>
                <w:sz w:val="18"/>
                <w:szCs w:val="18"/>
              </w:rPr>
            </w:pPr>
            <w:r>
              <w:rPr>
                <w:rFonts w:ascii="Times New Roman" w:hAnsi="Times New Roman" w:cs="Times New Roman"/>
                <w:sz w:val="18"/>
                <w:szCs w:val="18"/>
              </w:rPr>
              <w:t>21</w:t>
            </w:r>
          </w:p>
        </w:tc>
        <w:tc>
          <w:tcPr>
            <w:tcW w:w="450" w:type="dxa"/>
            <w:noWrap/>
          </w:tcPr>
          <w:p w14:paraId="5C7CAE32">
            <w:pPr>
              <w:spacing w:after="0" w:line="240" w:lineRule="auto"/>
              <w:rPr>
                <w:rFonts w:ascii="Times New Roman" w:hAnsi="Times New Roman" w:cs="Times New Roman"/>
                <w:sz w:val="18"/>
                <w:szCs w:val="18"/>
              </w:rPr>
            </w:pPr>
            <w:r>
              <w:rPr>
                <w:rFonts w:ascii="Times New Roman" w:hAnsi="Times New Roman" w:cs="Times New Roman"/>
                <w:sz w:val="18"/>
                <w:szCs w:val="18"/>
              </w:rPr>
              <w:t>10</w:t>
            </w:r>
          </w:p>
        </w:tc>
        <w:tc>
          <w:tcPr>
            <w:tcW w:w="450" w:type="dxa"/>
            <w:noWrap/>
          </w:tcPr>
          <w:p w14:paraId="363391B7">
            <w:pPr>
              <w:spacing w:after="0" w:line="240" w:lineRule="auto"/>
              <w:rPr>
                <w:rFonts w:ascii="Times New Roman" w:hAnsi="Times New Roman" w:cs="Times New Roman"/>
                <w:sz w:val="18"/>
                <w:szCs w:val="18"/>
              </w:rPr>
            </w:pPr>
            <w:r>
              <w:rPr>
                <w:rFonts w:ascii="Times New Roman" w:hAnsi="Times New Roman" w:cs="Times New Roman"/>
                <w:sz w:val="18"/>
                <w:szCs w:val="18"/>
              </w:rPr>
              <w:t>11</w:t>
            </w:r>
          </w:p>
        </w:tc>
      </w:tr>
      <w:tr w14:paraId="381A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3E83B22F">
            <w:pPr>
              <w:spacing w:after="0" w:line="240" w:lineRule="auto"/>
              <w:rPr>
                <w:rFonts w:ascii="Times New Roman" w:hAnsi="Times New Roman" w:cs="Times New Roman"/>
                <w:sz w:val="18"/>
                <w:szCs w:val="18"/>
              </w:rPr>
            </w:pPr>
            <w:r>
              <w:rPr>
                <w:rFonts w:ascii="Times New Roman" w:hAnsi="Times New Roman" w:cs="Times New Roman"/>
                <w:sz w:val="18"/>
                <w:szCs w:val="18"/>
              </w:rPr>
              <w:t>Customer engagement through omnichannel retailing: The effects of channel integration quality</w:t>
            </w:r>
          </w:p>
        </w:tc>
        <w:tc>
          <w:tcPr>
            <w:tcW w:w="2250" w:type="dxa"/>
            <w:noWrap/>
          </w:tcPr>
          <w:p w14:paraId="5D5780AD">
            <w:pPr>
              <w:spacing w:after="0" w:line="240" w:lineRule="auto"/>
              <w:rPr>
                <w:rFonts w:ascii="Times New Roman" w:hAnsi="Times New Roman" w:cs="Times New Roman"/>
                <w:sz w:val="18"/>
                <w:szCs w:val="18"/>
              </w:rPr>
            </w:pPr>
            <w:r>
              <w:rPr>
                <w:rFonts w:ascii="Times New Roman" w:hAnsi="Times New Roman" w:cs="Times New Roman"/>
                <w:sz w:val="18"/>
                <w:szCs w:val="18"/>
              </w:rPr>
              <w:t>Lee, Zach W. Y.; Chan, Tommy K. H.; Chong, Alain Yee-Loong; Thadani, Dimple R.</w:t>
            </w:r>
          </w:p>
        </w:tc>
        <w:tc>
          <w:tcPr>
            <w:tcW w:w="1226" w:type="dxa"/>
            <w:noWrap/>
          </w:tcPr>
          <w:p w14:paraId="00F05141">
            <w:pPr>
              <w:spacing w:after="0" w:line="240" w:lineRule="auto"/>
              <w:rPr>
                <w:rFonts w:ascii="Times New Roman" w:hAnsi="Times New Roman" w:cs="Times New Roman"/>
                <w:sz w:val="18"/>
                <w:szCs w:val="18"/>
              </w:rPr>
            </w:pPr>
            <w:r>
              <w:rPr>
                <w:rFonts w:ascii="Times New Roman" w:hAnsi="Times New Roman" w:cs="Times New Roman"/>
                <w:sz w:val="18"/>
                <w:szCs w:val="18"/>
              </w:rPr>
              <w:t>Industrial Marketing Management</w:t>
            </w:r>
          </w:p>
        </w:tc>
        <w:tc>
          <w:tcPr>
            <w:tcW w:w="720" w:type="dxa"/>
            <w:noWrap/>
          </w:tcPr>
          <w:p w14:paraId="1E69ED60">
            <w:pPr>
              <w:spacing w:after="0" w:line="240" w:lineRule="auto"/>
              <w:rPr>
                <w:rFonts w:ascii="Times New Roman" w:hAnsi="Times New Roman" w:cs="Times New Roman"/>
                <w:sz w:val="18"/>
                <w:szCs w:val="18"/>
              </w:rPr>
            </w:pPr>
            <w:r>
              <w:rPr>
                <w:rFonts w:ascii="Times New Roman" w:hAnsi="Times New Roman" w:cs="Times New Roman"/>
                <w:sz w:val="18"/>
                <w:szCs w:val="18"/>
              </w:rPr>
              <w:t>2019</w:t>
            </w:r>
          </w:p>
        </w:tc>
        <w:tc>
          <w:tcPr>
            <w:tcW w:w="664" w:type="dxa"/>
            <w:noWrap/>
          </w:tcPr>
          <w:p w14:paraId="60C44FA5">
            <w:pPr>
              <w:spacing w:after="0" w:line="240" w:lineRule="auto"/>
              <w:rPr>
                <w:rFonts w:ascii="Times New Roman" w:hAnsi="Times New Roman" w:cs="Times New Roman"/>
                <w:sz w:val="18"/>
                <w:szCs w:val="18"/>
              </w:rPr>
            </w:pPr>
            <w:r>
              <w:rPr>
                <w:rFonts w:ascii="Times New Roman" w:hAnsi="Times New Roman" w:cs="Times New Roman"/>
                <w:sz w:val="18"/>
                <w:szCs w:val="18"/>
              </w:rPr>
              <w:t>44</w:t>
            </w:r>
          </w:p>
        </w:tc>
        <w:tc>
          <w:tcPr>
            <w:tcW w:w="643" w:type="dxa"/>
            <w:noWrap/>
          </w:tcPr>
          <w:p w14:paraId="66305521">
            <w:pPr>
              <w:spacing w:after="0" w:line="240" w:lineRule="auto"/>
              <w:rPr>
                <w:rFonts w:ascii="Times New Roman" w:hAnsi="Times New Roman" w:cs="Times New Roman"/>
                <w:sz w:val="18"/>
                <w:szCs w:val="18"/>
              </w:rPr>
            </w:pPr>
            <w:r>
              <w:rPr>
                <w:rFonts w:ascii="Times New Roman" w:hAnsi="Times New Roman" w:cs="Times New Roman"/>
                <w:sz w:val="18"/>
                <w:szCs w:val="18"/>
              </w:rPr>
              <w:t>14.67</w:t>
            </w:r>
          </w:p>
        </w:tc>
        <w:tc>
          <w:tcPr>
            <w:tcW w:w="270" w:type="dxa"/>
            <w:noWrap/>
          </w:tcPr>
          <w:p w14:paraId="673EAF99">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6AE36DE6">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1FC1148">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2E2FD365">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450" w:type="dxa"/>
            <w:noWrap/>
          </w:tcPr>
          <w:p w14:paraId="7BCD942B">
            <w:pPr>
              <w:spacing w:after="0" w:line="240" w:lineRule="auto"/>
              <w:rPr>
                <w:rFonts w:ascii="Times New Roman" w:hAnsi="Times New Roman" w:cs="Times New Roman"/>
                <w:sz w:val="18"/>
                <w:szCs w:val="18"/>
              </w:rPr>
            </w:pPr>
            <w:r>
              <w:rPr>
                <w:rFonts w:ascii="Times New Roman" w:hAnsi="Times New Roman" w:cs="Times New Roman"/>
                <w:sz w:val="18"/>
                <w:szCs w:val="18"/>
              </w:rPr>
              <w:t>17</w:t>
            </w:r>
          </w:p>
        </w:tc>
        <w:tc>
          <w:tcPr>
            <w:tcW w:w="450" w:type="dxa"/>
            <w:noWrap/>
          </w:tcPr>
          <w:p w14:paraId="18BA2498">
            <w:pPr>
              <w:spacing w:after="0" w:line="240" w:lineRule="auto"/>
              <w:rPr>
                <w:rFonts w:ascii="Times New Roman" w:hAnsi="Times New Roman" w:cs="Times New Roman"/>
                <w:sz w:val="18"/>
                <w:szCs w:val="18"/>
              </w:rPr>
            </w:pPr>
            <w:r>
              <w:rPr>
                <w:rFonts w:ascii="Times New Roman" w:hAnsi="Times New Roman" w:cs="Times New Roman"/>
                <w:sz w:val="18"/>
                <w:szCs w:val="18"/>
              </w:rPr>
              <w:t>26</w:t>
            </w:r>
          </w:p>
        </w:tc>
      </w:tr>
      <w:tr w14:paraId="1EBE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6DF2538F">
            <w:pPr>
              <w:spacing w:after="0" w:line="240" w:lineRule="auto"/>
              <w:rPr>
                <w:rFonts w:ascii="Times New Roman" w:hAnsi="Times New Roman" w:cs="Times New Roman"/>
                <w:sz w:val="18"/>
                <w:szCs w:val="18"/>
              </w:rPr>
            </w:pPr>
            <w:r>
              <w:rPr>
                <w:rFonts w:ascii="Times New Roman" w:hAnsi="Times New Roman" w:cs="Times New Roman"/>
                <w:sz w:val="18"/>
                <w:szCs w:val="18"/>
              </w:rPr>
              <w:t>Buy online and pick up in-store: Design of the service area</w:t>
            </w:r>
          </w:p>
        </w:tc>
        <w:tc>
          <w:tcPr>
            <w:tcW w:w="2250" w:type="dxa"/>
            <w:noWrap/>
          </w:tcPr>
          <w:p w14:paraId="047C7BFB">
            <w:pPr>
              <w:spacing w:after="0" w:line="240" w:lineRule="auto"/>
              <w:rPr>
                <w:rFonts w:ascii="Times New Roman" w:hAnsi="Times New Roman" w:cs="Times New Roman"/>
                <w:sz w:val="18"/>
                <w:szCs w:val="18"/>
              </w:rPr>
            </w:pPr>
            <w:r>
              <w:rPr>
                <w:rFonts w:ascii="Times New Roman" w:hAnsi="Times New Roman" w:cs="Times New Roman"/>
                <w:sz w:val="18"/>
                <w:szCs w:val="18"/>
              </w:rPr>
              <w:t>Jin, Ming; Li, Gang; Cheng, T. C. E.</w:t>
            </w:r>
          </w:p>
        </w:tc>
        <w:tc>
          <w:tcPr>
            <w:tcW w:w="1226" w:type="dxa"/>
            <w:noWrap/>
          </w:tcPr>
          <w:p w14:paraId="36ACF65E">
            <w:pPr>
              <w:spacing w:after="0" w:line="240" w:lineRule="auto"/>
              <w:rPr>
                <w:rFonts w:ascii="Times New Roman" w:hAnsi="Times New Roman" w:cs="Times New Roman"/>
                <w:sz w:val="18"/>
                <w:szCs w:val="18"/>
              </w:rPr>
            </w:pPr>
            <w:r>
              <w:rPr>
                <w:rFonts w:ascii="Times New Roman" w:hAnsi="Times New Roman" w:cs="Times New Roman"/>
                <w:sz w:val="18"/>
                <w:szCs w:val="18"/>
              </w:rPr>
              <w:t>European Journal of Operational Research</w:t>
            </w:r>
          </w:p>
        </w:tc>
        <w:tc>
          <w:tcPr>
            <w:tcW w:w="720" w:type="dxa"/>
            <w:noWrap/>
          </w:tcPr>
          <w:p w14:paraId="2474581B">
            <w:pPr>
              <w:spacing w:after="0" w:line="240" w:lineRule="auto"/>
              <w:rPr>
                <w:rFonts w:ascii="Times New Roman" w:hAnsi="Times New Roman" w:cs="Times New Roman"/>
                <w:sz w:val="18"/>
                <w:szCs w:val="18"/>
              </w:rPr>
            </w:pPr>
            <w:r>
              <w:rPr>
                <w:rFonts w:ascii="Times New Roman" w:hAnsi="Times New Roman" w:cs="Times New Roman"/>
                <w:sz w:val="18"/>
                <w:szCs w:val="18"/>
              </w:rPr>
              <w:t>2018</w:t>
            </w:r>
          </w:p>
        </w:tc>
        <w:tc>
          <w:tcPr>
            <w:tcW w:w="664" w:type="dxa"/>
            <w:noWrap/>
          </w:tcPr>
          <w:p w14:paraId="1E64C320">
            <w:pPr>
              <w:spacing w:after="0" w:line="240" w:lineRule="auto"/>
              <w:rPr>
                <w:rFonts w:ascii="Times New Roman" w:hAnsi="Times New Roman" w:cs="Times New Roman"/>
                <w:sz w:val="18"/>
                <w:szCs w:val="18"/>
              </w:rPr>
            </w:pPr>
            <w:r>
              <w:rPr>
                <w:rFonts w:ascii="Times New Roman" w:hAnsi="Times New Roman" w:cs="Times New Roman"/>
                <w:sz w:val="18"/>
                <w:szCs w:val="18"/>
              </w:rPr>
              <w:t>44</w:t>
            </w:r>
          </w:p>
        </w:tc>
        <w:tc>
          <w:tcPr>
            <w:tcW w:w="643" w:type="dxa"/>
            <w:noWrap/>
          </w:tcPr>
          <w:p w14:paraId="1A9E68C3">
            <w:pPr>
              <w:spacing w:after="0" w:line="240" w:lineRule="auto"/>
              <w:rPr>
                <w:rFonts w:ascii="Times New Roman" w:hAnsi="Times New Roman" w:cs="Times New Roman"/>
                <w:sz w:val="18"/>
                <w:szCs w:val="18"/>
              </w:rPr>
            </w:pPr>
            <w:r>
              <w:rPr>
                <w:rFonts w:ascii="Times New Roman" w:hAnsi="Times New Roman" w:cs="Times New Roman"/>
                <w:sz w:val="18"/>
                <w:szCs w:val="18"/>
              </w:rPr>
              <w:t>11</w:t>
            </w:r>
          </w:p>
        </w:tc>
        <w:tc>
          <w:tcPr>
            <w:tcW w:w="270" w:type="dxa"/>
            <w:noWrap/>
          </w:tcPr>
          <w:p w14:paraId="4A25B4EA">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239A5811">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73313C98">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450" w:type="dxa"/>
            <w:noWrap/>
          </w:tcPr>
          <w:p w14:paraId="42EE8ACE">
            <w:pPr>
              <w:spacing w:after="0" w:line="240" w:lineRule="auto"/>
              <w:rPr>
                <w:rFonts w:ascii="Times New Roman" w:hAnsi="Times New Roman" w:cs="Times New Roman"/>
                <w:sz w:val="18"/>
                <w:szCs w:val="18"/>
              </w:rPr>
            </w:pPr>
            <w:r>
              <w:rPr>
                <w:rFonts w:ascii="Times New Roman" w:hAnsi="Times New Roman" w:cs="Times New Roman"/>
                <w:sz w:val="18"/>
                <w:szCs w:val="18"/>
              </w:rPr>
              <w:t>10</w:t>
            </w:r>
          </w:p>
        </w:tc>
        <w:tc>
          <w:tcPr>
            <w:tcW w:w="450" w:type="dxa"/>
            <w:noWrap/>
          </w:tcPr>
          <w:p w14:paraId="544FD6C7">
            <w:pPr>
              <w:spacing w:after="0" w:line="240" w:lineRule="auto"/>
              <w:rPr>
                <w:rFonts w:ascii="Times New Roman" w:hAnsi="Times New Roman" w:cs="Times New Roman"/>
                <w:sz w:val="18"/>
                <w:szCs w:val="18"/>
              </w:rPr>
            </w:pPr>
            <w:r>
              <w:rPr>
                <w:rFonts w:ascii="Times New Roman" w:hAnsi="Times New Roman" w:cs="Times New Roman"/>
                <w:sz w:val="18"/>
                <w:szCs w:val="18"/>
              </w:rPr>
              <w:t>21</w:t>
            </w:r>
          </w:p>
        </w:tc>
        <w:tc>
          <w:tcPr>
            <w:tcW w:w="450" w:type="dxa"/>
            <w:noWrap/>
          </w:tcPr>
          <w:p w14:paraId="15EF773F">
            <w:pPr>
              <w:spacing w:after="0" w:line="240" w:lineRule="auto"/>
              <w:rPr>
                <w:rFonts w:ascii="Times New Roman" w:hAnsi="Times New Roman" w:cs="Times New Roman"/>
                <w:sz w:val="18"/>
                <w:szCs w:val="18"/>
              </w:rPr>
            </w:pPr>
            <w:r>
              <w:rPr>
                <w:rFonts w:ascii="Times New Roman" w:hAnsi="Times New Roman" w:cs="Times New Roman"/>
                <w:sz w:val="18"/>
                <w:szCs w:val="18"/>
              </w:rPr>
              <w:t>11</w:t>
            </w:r>
          </w:p>
        </w:tc>
      </w:tr>
      <w:tr w14:paraId="3A1B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0BAA5E70">
            <w:pPr>
              <w:spacing w:after="0" w:line="240" w:lineRule="auto"/>
              <w:rPr>
                <w:rFonts w:ascii="Times New Roman" w:hAnsi="Times New Roman" w:cs="Times New Roman"/>
                <w:sz w:val="18"/>
                <w:szCs w:val="18"/>
              </w:rPr>
            </w:pPr>
            <w:r>
              <w:rPr>
                <w:rFonts w:ascii="Times New Roman" w:hAnsi="Times New Roman" w:cs="Times New Roman"/>
                <w:sz w:val="18"/>
                <w:szCs w:val="18"/>
              </w:rPr>
              <w:t>Not all adaptive selling to omni-consumers is influential: The moderating effect of product type</w:t>
            </w:r>
          </w:p>
        </w:tc>
        <w:tc>
          <w:tcPr>
            <w:tcW w:w="2250" w:type="dxa"/>
            <w:noWrap/>
          </w:tcPr>
          <w:p w14:paraId="21F5B1C0">
            <w:pPr>
              <w:spacing w:after="0" w:line="240" w:lineRule="auto"/>
              <w:rPr>
                <w:rFonts w:ascii="Times New Roman" w:hAnsi="Times New Roman" w:cs="Times New Roman"/>
                <w:sz w:val="18"/>
                <w:szCs w:val="18"/>
              </w:rPr>
            </w:pPr>
            <w:r>
              <w:rPr>
                <w:rFonts w:ascii="Times New Roman" w:hAnsi="Times New Roman" w:cs="Times New Roman"/>
                <w:sz w:val="18"/>
                <w:szCs w:val="18"/>
              </w:rPr>
              <w:t>Yurova, Yuliya; Rippe, Cindy B.; Weisfeld-Spolter, Suri; Sussan, Fiona; Arndt, Aaron</w:t>
            </w:r>
          </w:p>
        </w:tc>
        <w:tc>
          <w:tcPr>
            <w:tcW w:w="1226" w:type="dxa"/>
            <w:noWrap/>
          </w:tcPr>
          <w:p w14:paraId="69B0DC07">
            <w:pPr>
              <w:spacing w:after="0" w:line="240" w:lineRule="auto"/>
              <w:rPr>
                <w:rFonts w:ascii="Times New Roman" w:hAnsi="Times New Roman" w:cs="Times New Roman"/>
                <w:sz w:val="18"/>
                <w:szCs w:val="18"/>
              </w:rPr>
            </w:pPr>
            <w:r>
              <w:rPr>
                <w:rFonts w:ascii="Times New Roman" w:hAnsi="Times New Roman" w:cs="Times New Roman"/>
                <w:sz w:val="18"/>
                <w:szCs w:val="18"/>
              </w:rPr>
              <w:t>Journal of Retailing and Consumer Services</w:t>
            </w:r>
          </w:p>
        </w:tc>
        <w:tc>
          <w:tcPr>
            <w:tcW w:w="720" w:type="dxa"/>
            <w:noWrap/>
          </w:tcPr>
          <w:p w14:paraId="40F5EB1C">
            <w:pPr>
              <w:spacing w:after="0" w:line="240" w:lineRule="auto"/>
              <w:rPr>
                <w:rFonts w:ascii="Times New Roman" w:hAnsi="Times New Roman" w:cs="Times New Roman"/>
                <w:sz w:val="18"/>
                <w:szCs w:val="18"/>
              </w:rPr>
            </w:pPr>
            <w:r>
              <w:rPr>
                <w:rFonts w:ascii="Times New Roman" w:hAnsi="Times New Roman" w:cs="Times New Roman"/>
                <w:sz w:val="18"/>
                <w:szCs w:val="18"/>
              </w:rPr>
              <w:t>2017</w:t>
            </w:r>
          </w:p>
        </w:tc>
        <w:tc>
          <w:tcPr>
            <w:tcW w:w="664" w:type="dxa"/>
            <w:noWrap/>
          </w:tcPr>
          <w:p w14:paraId="35496099">
            <w:pPr>
              <w:spacing w:after="0" w:line="240" w:lineRule="auto"/>
              <w:rPr>
                <w:rFonts w:ascii="Times New Roman" w:hAnsi="Times New Roman" w:cs="Times New Roman"/>
                <w:sz w:val="18"/>
                <w:szCs w:val="18"/>
              </w:rPr>
            </w:pPr>
            <w:r>
              <w:rPr>
                <w:rFonts w:ascii="Times New Roman" w:hAnsi="Times New Roman" w:cs="Times New Roman"/>
                <w:sz w:val="18"/>
                <w:szCs w:val="18"/>
              </w:rPr>
              <w:t>40</w:t>
            </w:r>
          </w:p>
        </w:tc>
        <w:tc>
          <w:tcPr>
            <w:tcW w:w="643" w:type="dxa"/>
            <w:noWrap/>
          </w:tcPr>
          <w:p w14:paraId="5B0B95BD">
            <w:pPr>
              <w:spacing w:after="0" w:line="240" w:lineRule="auto"/>
              <w:rPr>
                <w:rFonts w:ascii="Times New Roman" w:hAnsi="Times New Roman" w:cs="Times New Roman"/>
                <w:sz w:val="18"/>
                <w:szCs w:val="18"/>
              </w:rPr>
            </w:pPr>
            <w:r>
              <w:rPr>
                <w:rFonts w:ascii="Times New Roman" w:hAnsi="Times New Roman" w:cs="Times New Roman"/>
                <w:sz w:val="18"/>
                <w:szCs w:val="18"/>
              </w:rPr>
              <w:t>8</w:t>
            </w:r>
          </w:p>
        </w:tc>
        <w:tc>
          <w:tcPr>
            <w:tcW w:w="270" w:type="dxa"/>
            <w:noWrap/>
          </w:tcPr>
          <w:p w14:paraId="667C4A6D">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270" w:type="dxa"/>
            <w:noWrap/>
          </w:tcPr>
          <w:p w14:paraId="49401E79">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c>
          <w:tcPr>
            <w:tcW w:w="450" w:type="dxa"/>
            <w:noWrap/>
          </w:tcPr>
          <w:p w14:paraId="3BDDF0DB">
            <w:pPr>
              <w:spacing w:after="0" w:line="240" w:lineRule="auto"/>
              <w:rPr>
                <w:rFonts w:ascii="Times New Roman" w:hAnsi="Times New Roman" w:cs="Times New Roman"/>
                <w:sz w:val="18"/>
                <w:szCs w:val="18"/>
              </w:rPr>
            </w:pPr>
            <w:r>
              <w:rPr>
                <w:rFonts w:ascii="Times New Roman" w:hAnsi="Times New Roman" w:cs="Times New Roman"/>
                <w:sz w:val="18"/>
                <w:szCs w:val="18"/>
              </w:rPr>
              <w:t>7</w:t>
            </w:r>
          </w:p>
        </w:tc>
        <w:tc>
          <w:tcPr>
            <w:tcW w:w="450" w:type="dxa"/>
            <w:noWrap/>
          </w:tcPr>
          <w:p w14:paraId="4C6DE6C9">
            <w:pPr>
              <w:spacing w:after="0" w:line="240" w:lineRule="auto"/>
              <w:rPr>
                <w:rFonts w:ascii="Times New Roman" w:hAnsi="Times New Roman" w:cs="Times New Roman"/>
                <w:sz w:val="18"/>
                <w:szCs w:val="18"/>
              </w:rPr>
            </w:pPr>
            <w:r>
              <w:rPr>
                <w:rFonts w:ascii="Times New Roman" w:hAnsi="Times New Roman" w:cs="Times New Roman"/>
                <w:sz w:val="18"/>
                <w:szCs w:val="18"/>
              </w:rPr>
              <w:t>9</w:t>
            </w:r>
          </w:p>
        </w:tc>
        <w:tc>
          <w:tcPr>
            <w:tcW w:w="450" w:type="dxa"/>
            <w:noWrap/>
          </w:tcPr>
          <w:p w14:paraId="2F3B9612">
            <w:pPr>
              <w:spacing w:after="0" w:line="240" w:lineRule="auto"/>
              <w:rPr>
                <w:rFonts w:ascii="Times New Roman" w:hAnsi="Times New Roman" w:cs="Times New Roman"/>
                <w:sz w:val="18"/>
                <w:szCs w:val="18"/>
              </w:rPr>
            </w:pPr>
            <w:r>
              <w:rPr>
                <w:rFonts w:ascii="Times New Roman" w:hAnsi="Times New Roman" w:cs="Times New Roman"/>
                <w:sz w:val="18"/>
                <w:szCs w:val="18"/>
              </w:rPr>
              <w:t>12</w:t>
            </w:r>
          </w:p>
        </w:tc>
        <w:tc>
          <w:tcPr>
            <w:tcW w:w="450" w:type="dxa"/>
            <w:noWrap/>
          </w:tcPr>
          <w:p w14:paraId="1BF8FD58">
            <w:pPr>
              <w:spacing w:after="0" w:line="240" w:lineRule="auto"/>
              <w:rPr>
                <w:rFonts w:ascii="Times New Roman" w:hAnsi="Times New Roman" w:cs="Times New Roman"/>
                <w:sz w:val="18"/>
                <w:szCs w:val="18"/>
              </w:rPr>
            </w:pPr>
            <w:r>
              <w:rPr>
                <w:rFonts w:ascii="Times New Roman" w:hAnsi="Times New Roman" w:cs="Times New Roman"/>
                <w:sz w:val="18"/>
                <w:szCs w:val="18"/>
              </w:rPr>
              <w:t>8</w:t>
            </w:r>
          </w:p>
        </w:tc>
      </w:tr>
      <w:tr w14:paraId="78AA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588A570F">
            <w:pPr>
              <w:spacing w:after="0" w:line="240" w:lineRule="auto"/>
              <w:rPr>
                <w:rFonts w:ascii="Times New Roman" w:hAnsi="Times New Roman" w:cs="Times New Roman"/>
                <w:sz w:val="18"/>
                <w:szCs w:val="18"/>
              </w:rPr>
            </w:pPr>
            <w:r>
              <w:rPr>
                <w:rFonts w:ascii="Times New Roman" w:hAnsi="Times New Roman" w:cs="Times New Roman"/>
                <w:sz w:val="18"/>
                <w:szCs w:val="18"/>
              </w:rPr>
              <w:t>Configuring Retail Fulfillment Processes for Omni-Channel Customer Steering</w:t>
            </w:r>
          </w:p>
        </w:tc>
        <w:tc>
          <w:tcPr>
            <w:tcW w:w="2250" w:type="dxa"/>
            <w:noWrap/>
          </w:tcPr>
          <w:p w14:paraId="4E3AB436">
            <w:pPr>
              <w:spacing w:after="0" w:line="240" w:lineRule="auto"/>
              <w:rPr>
                <w:rFonts w:ascii="Times New Roman" w:hAnsi="Times New Roman" w:cs="Times New Roman"/>
                <w:sz w:val="18"/>
                <w:szCs w:val="18"/>
              </w:rPr>
            </w:pPr>
            <w:r>
              <w:rPr>
                <w:rFonts w:ascii="Times New Roman" w:hAnsi="Times New Roman" w:cs="Times New Roman"/>
                <w:sz w:val="18"/>
                <w:szCs w:val="18"/>
              </w:rPr>
              <w:t>Wollenburg, Johannes; Holzapfel, Andreas; Huebner, Alexander; Kuhn, Heinrich</w:t>
            </w:r>
          </w:p>
        </w:tc>
        <w:tc>
          <w:tcPr>
            <w:tcW w:w="1226" w:type="dxa"/>
            <w:noWrap/>
          </w:tcPr>
          <w:p w14:paraId="3D206CAF">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Electronic Commerce</w:t>
            </w:r>
          </w:p>
        </w:tc>
        <w:tc>
          <w:tcPr>
            <w:tcW w:w="720" w:type="dxa"/>
            <w:noWrap/>
          </w:tcPr>
          <w:p w14:paraId="1FF65316">
            <w:pPr>
              <w:spacing w:after="0" w:line="240" w:lineRule="auto"/>
              <w:rPr>
                <w:rFonts w:ascii="Times New Roman" w:hAnsi="Times New Roman" w:cs="Times New Roman"/>
                <w:sz w:val="18"/>
                <w:szCs w:val="18"/>
              </w:rPr>
            </w:pPr>
            <w:r>
              <w:rPr>
                <w:rFonts w:ascii="Times New Roman" w:hAnsi="Times New Roman" w:cs="Times New Roman"/>
                <w:sz w:val="18"/>
                <w:szCs w:val="18"/>
              </w:rPr>
              <w:t>2018</w:t>
            </w:r>
          </w:p>
        </w:tc>
        <w:tc>
          <w:tcPr>
            <w:tcW w:w="664" w:type="dxa"/>
            <w:noWrap/>
          </w:tcPr>
          <w:p w14:paraId="47DE40D8">
            <w:pPr>
              <w:spacing w:after="0" w:line="240" w:lineRule="auto"/>
              <w:rPr>
                <w:rFonts w:ascii="Times New Roman" w:hAnsi="Times New Roman" w:cs="Times New Roman"/>
                <w:sz w:val="18"/>
                <w:szCs w:val="18"/>
              </w:rPr>
            </w:pPr>
            <w:r>
              <w:rPr>
                <w:rFonts w:ascii="Times New Roman" w:hAnsi="Times New Roman" w:cs="Times New Roman"/>
                <w:sz w:val="18"/>
                <w:szCs w:val="18"/>
              </w:rPr>
              <w:t>37</w:t>
            </w:r>
          </w:p>
        </w:tc>
        <w:tc>
          <w:tcPr>
            <w:tcW w:w="643" w:type="dxa"/>
            <w:noWrap/>
          </w:tcPr>
          <w:p w14:paraId="346A6DBE">
            <w:pPr>
              <w:spacing w:after="0" w:line="240" w:lineRule="auto"/>
              <w:rPr>
                <w:rFonts w:ascii="Times New Roman" w:hAnsi="Times New Roman" w:cs="Times New Roman"/>
                <w:sz w:val="18"/>
                <w:szCs w:val="18"/>
              </w:rPr>
            </w:pPr>
            <w:r>
              <w:rPr>
                <w:rFonts w:ascii="Times New Roman" w:hAnsi="Times New Roman" w:cs="Times New Roman"/>
                <w:sz w:val="18"/>
                <w:szCs w:val="18"/>
              </w:rPr>
              <w:t>9.25</w:t>
            </w:r>
          </w:p>
        </w:tc>
        <w:tc>
          <w:tcPr>
            <w:tcW w:w="270" w:type="dxa"/>
            <w:noWrap/>
          </w:tcPr>
          <w:p w14:paraId="7200F29A">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29680352">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1654208E">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471B12B">
            <w:pPr>
              <w:spacing w:after="0" w:line="240" w:lineRule="auto"/>
              <w:rPr>
                <w:rFonts w:ascii="Times New Roman" w:hAnsi="Times New Roman" w:cs="Times New Roman"/>
                <w:sz w:val="18"/>
                <w:szCs w:val="18"/>
              </w:rPr>
            </w:pPr>
            <w:r>
              <w:rPr>
                <w:rFonts w:ascii="Times New Roman" w:hAnsi="Times New Roman" w:cs="Times New Roman"/>
                <w:sz w:val="18"/>
                <w:szCs w:val="18"/>
              </w:rPr>
              <w:t>6</w:t>
            </w:r>
          </w:p>
        </w:tc>
        <w:tc>
          <w:tcPr>
            <w:tcW w:w="450" w:type="dxa"/>
            <w:noWrap/>
          </w:tcPr>
          <w:p w14:paraId="08A68056">
            <w:pPr>
              <w:spacing w:after="0" w:line="240" w:lineRule="auto"/>
              <w:rPr>
                <w:rFonts w:ascii="Times New Roman" w:hAnsi="Times New Roman" w:cs="Times New Roman"/>
                <w:sz w:val="18"/>
                <w:szCs w:val="18"/>
              </w:rPr>
            </w:pPr>
            <w:r>
              <w:rPr>
                <w:rFonts w:ascii="Times New Roman" w:hAnsi="Times New Roman" w:cs="Times New Roman"/>
                <w:sz w:val="18"/>
                <w:szCs w:val="18"/>
              </w:rPr>
              <w:t>18</w:t>
            </w:r>
          </w:p>
        </w:tc>
        <w:tc>
          <w:tcPr>
            <w:tcW w:w="450" w:type="dxa"/>
            <w:noWrap/>
          </w:tcPr>
          <w:p w14:paraId="7696222E">
            <w:pPr>
              <w:spacing w:after="0" w:line="240" w:lineRule="auto"/>
              <w:rPr>
                <w:rFonts w:ascii="Times New Roman" w:hAnsi="Times New Roman" w:cs="Times New Roman"/>
                <w:sz w:val="18"/>
                <w:szCs w:val="18"/>
              </w:rPr>
            </w:pPr>
            <w:r>
              <w:rPr>
                <w:rFonts w:ascii="Times New Roman" w:hAnsi="Times New Roman" w:cs="Times New Roman"/>
                <w:sz w:val="18"/>
                <w:szCs w:val="18"/>
              </w:rPr>
              <w:t>13</w:t>
            </w:r>
          </w:p>
        </w:tc>
      </w:tr>
      <w:tr w14:paraId="367F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33CF84B1">
            <w:pPr>
              <w:spacing w:after="0" w:line="240" w:lineRule="auto"/>
              <w:rPr>
                <w:rFonts w:ascii="Times New Roman" w:hAnsi="Times New Roman" w:cs="Times New Roman"/>
                <w:sz w:val="18"/>
                <w:szCs w:val="18"/>
              </w:rPr>
            </w:pPr>
            <w:r>
              <w:rPr>
                <w:rFonts w:ascii="Times New Roman" w:hAnsi="Times New Roman" w:cs="Times New Roman"/>
                <w:sz w:val="18"/>
                <w:szCs w:val="18"/>
              </w:rPr>
              <w:t>Business logistics models in omni-channel: a classification framework and empirical analysis</w:t>
            </w:r>
          </w:p>
        </w:tc>
        <w:tc>
          <w:tcPr>
            <w:tcW w:w="2250" w:type="dxa"/>
            <w:noWrap/>
          </w:tcPr>
          <w:p w14:paraId="3B223C2A">
            <w:pPr>
              <w:spacing w:after="0" w:line="240" w:lineRule="auto"/>
              <w:rPr>
                <w:rFonts w:ascii="Times New Roman" w:hAnsi="Times New Roman" w:cs="Times New Roman"/>
                <w:sz w:val="18"/>
                <w:szCs w:val="18"/>
              </w:rPr>
            </w:pPr>
            <w:r>
              <w:rPr>
                <w:rFonts w:ascii="Times New Roman" w:hAnsi="Times New Roman" w:cs="Times New Roman"/>
                <w:sz w:val="18"/>
                <w:szCs w:val="18"/>
              </w:rPr>
              <w:t>Marchet, Gino; Melacini, Marco; Perotti, Sara; Rasini, Monica; Tappia, Elena</w:t>
            </w:r>
          </w:p>
        </w:tc>
        <w:tc>
          <w:tcPr>
            <w:tcW w:w="1226" w:type="dxa"/>
            <w:noWrap/>
          </w:tcPr>
          <w:p w14:paraId="2B6AE423">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Physical Distribution &amp; Logistics Management</w:t>
            </w:r>
          </w:p>
        </w:tc>
        <w:tc>
          <w:tcPr>
            <w:tcW w:w="720" w:type="dxa"/>
            <w:noWrap/>
          </w:tcPr>
          <w:p w14:paraId="3EBED421">
            <w:pPr>
              <w:spacing w:after="0" w:line="240" w:lineRule="auto"/>
              <w:rPr>
                <w:rFonts w:ascii="Times New Roman" w:hAnsi="Times New Roman" w:cs="Times New Roman"/>
                <w:sz w:val="18"/>
                <w:szCs w:val="18"/>
              </w:rPr>
            </w:pPr>
            <w:r>
              <w:rPr>
                <w:rFonts w:ascii="Times New Roman" w:hAnsi="Times New Roman" w:cs="Times New Roman"/>
                <w:sz w:val="18"/>
                <w:szCs w:val="18"/>
              </w:rPr>
              <w:t>2018</w:t>
            </w:r>
          </w:p>
        </w:tc>
        <w:tc>
          <w:tcPr>
            <w:tcW w:w="664" w:type="dxa"/>
            <w:noWrap/>
          </w:tcPr>
          <w:p w14:paraId="39DCBF6B">
            <w:pPr>
              <w:spacing w:after="0" w:line="240" w:lineRule="auto"/>
              <w:rPr>
                <w:rFonts w:ascii="Times New Roman" w:hAnsi="Times New Roman" w:cs="Times New Roman"/>
                <w:sz w:val="18"/>
                <w:szCs w:val="18"/>
              </w:rPr>
            </w:pPr>
            <w:r>
              <w:rPr>
                <w:rFonts w:ascii="Times New Roman" w:hAnsi="Times New Roman" w:cs="Times New Roman"/>
                <w:sz w:val="18"/>
                <w:szCs w:val="18"/>
              </w:rPr>
              <w:t>36</w:t>
            </w:r>
          </w:p>
        </w:tc>
        <w:tc>
          <w:tcPr>
            <w:tcW w:w="643" w:type="dxa"/>
            <w:noWrap/>
          </w:tcPr>
          <w:p w14:paraId="64A84602">
            <w:pPr>
              <w:spacing w:after="0" w:line="240" w:lineRule="auto"/>
              <w:rPr>
                <w:rFonts w:ascii="Times New Roman" w:hAnsi="Times New Roman" w:cs="Times New Roman"/>
                <w:sz w:val="18"/>
                <w:szCs w:val="18"/>
              </w:rPr>
            </w:pPr>
            <w:r>
              <w:rPr>
                <w:rFonts w:ascii="Times New Roman" w:hAnsi="Times New Roman" w:cs="Times New Roman"/>
                <w:sz w:val="18"/>
                <w:szCs w:val="18"/>
              </w:rPr>
              <w:t>9</w:t>
            </w:r>
          </w:p>
        </w:tc>
        <w:tc>
          <w:tcPr>
            <w:tcW w:w="270" w:type="dxa"/>
            <w:noWrap/>
          </w:tcPr>
          <w:p w14:paraId="2692A846">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634E4E55">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4E2008F7">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c>
          <w:tcPr>
            <w:tcW w:w="450" w:type="dxa"/>
            <w:noWrap/>
          </w:tcPr>
          <w:p w14:paraId="3E04CFC3">
            <w:pPr>
              <w:spacing w:after="0" w:line="240" w:lineRule="auto"/>
              <w:rPr>
                <w:rFonts w:ascii="Times New Roman" w:hAnsi="Times New Roman" w:cs="Times New Roman"/>
                <w:sz w:val="18"/>
                <w:szCs w:val="18"/>
              </w:rPr>
            </w:pPr>
            <w:r>
              <w:rPr>
                <w:rFonts w:ascii="Times New Roman" w:hAnsi="Times New Roman" w:cs="Times New Roman"/>
                <w:sz w:val="18"/>
                <w:szCs w:val="18"/>
              </w:rPr>
              <w:t>11</w:t>
            </w:r>
          </w:p>
        </w:tc>
        <w:tc>
          <w:tcPr>
            <w:tcW w:w="450" w:type="dxa"/>
            <w:noWrap/>
          </w:tcPr>
          <w:p w14:paraId="59A3321F">
            <w:pPr>
              <w:spacing w:after="0" w:line="240" w:lineRule="auto"/>
              <w:rPr>
                <w:rFonts w:ascii="Times New Roman" w:hAnsi="Times New Roman" w:cs="Times New Roman"/>
                <w:sz w:val="18"/>
                <w:szCs w:val="18"/>
              </w:rPr>
            </w:pPr>
            <w:r>
              <w:rPr>
                <w:rFonts w:ascii="Times New Roman" w:hAnsi="Times New Roman" w:cs="Times New Roman"/>
                <w:sz w:val="18"/>
                <w:szCs w:val="18"/>
              </w:rPr>
              <w:t>13</w:t>
            </w:r>
          </w:p>
        </w:tc>
        <w:tc>
          <w:tcPr>
            <w:tcW w:w="450" w:type="dxa"/>
            <w:noWrap/>
          </w:tcPr>
          <w:p w14:paraId="64C6B7A3">
            <w:pPr>
              <w:spacing w:after="0" w:line="240" w:lineRule="auto"/>
              <w:rPr>
                <w:rFonts w:ascii="Times New Roman" w:hAnsi="Times New Roman" w:cs="Times New Roman"/>
                <w:sz w:val="18"/>
                <w:szCs w:val="18"/>
              </w:rPr>
            </w:pPr>
            <w:r>
              <w:rPr>
                <w:rFonts w:ascii="Times New Roman" w:hAnsi="Times New Roman" w:cs="Times New Roman"/>
                <w:sz w:val="18"/>
                <w:szCs w:val="18"/>
              </w:rPr>
              <w:t>9</w:t>
            </w:r>
          </w:p>
        </w:tc>
      </w:tr>
      <w:tr w14:paraId="379E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5E69C313">
            <w:pPr>
              <w:spacing w:after="0" w:line="240" w:lineRule="auto"/>
              <w:rPr>
                <w:rFonts w:ascii="Times New Roman" w:hAnsi="Times New Roman" w:cs="Times New Roman"/>
                <w:sz w:val="18"/>
                <w:szCs w:val="18"/>
              </w:rPr>
            </w:pPr>
            <w:r>
              <w:rPr>
                <w:rFonts w:ascii="Times New Roman" w:hAnsi="Times New Roman" w:cs="Times New Roman"/>
                <w:sz w:val="18"/>
                <w:szCs w:val="18"/>
              </w:rPr>
              <w:t>The new age of customer impatience An agenda for reawakening logistics customer service research</w:t>
            </w:r>
          </w:p>
        </w:tc>
        <w:tc>
          <w:tcPr>
            <w:tcW w:w="2250" w:type="dxa"/>
            <w:noWrap/>
          </w:tcPr>
          <w:p w14:paraId="1A6DA072">
            <w:pPr>
              <w:spacing w:after="0" w:line="240" w:lineRule="auto"/>
              <w:rPr>
                <w:rFonts w:ascii="Times New Roman" w:hAnsi="Times New Roman" w:cs="Times New Roman"/>
                <w:sz w:val="18"/>
                <w:szCs w:val="18"/>
              </w:rPr>
            </w:pPr>
            <w:r>
              <w:rPr>
                <w:rFonts w:ascii="Times New Roman" w:hAnsi="Times New Roman" w:cs="Times New Roman"/>
                <w:sz w:val="18"/>
                <w:szCs w:val="18"/>
              </w:rPr>
              <w:t>Daugherty, Patricia J.; Bolumole, Yemisi; Grawe, Scott J.</w:t>
            </w:r>
          </w:p>
        </w:tc>
        <w:tc>
          <w:tcPr>
            <w:tcW w:w="1226" w:type="dxa"/>
            <w:noWrap/>
          </w:tcPr>
          <w:p w14:paraId="7AB10882">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Physical Distribution &amp; Logistics Management</w:t>
            </w:r>
          </w:p>
        </w:tc>
        <w:tc>
          <w:tcPr>
            <w:tcW w:w="720" w:type="dxa"/>
            <w:noWrap/>
          </w:tcPr>
          <w:p w14:paraId="74A04DEC">
            <w:pPr>
              <w:spacing w:after="0" w:line="240" w:lineRule="auto"/>
              <w:rPr>
                <w:rFonts w:ascii="Times New Roman" w:hAnsi="Times New Roman" w:cs="Times New Roman"/>
                <w:sz w:val="18"/>
                <w:szCs w:val="18"/>
              </w:rPr>
            </w:pPr>
            <w:r>
              <w:rPr>
                <w:rFonts w:ascii="Times New Roman" w:hAnsi="Times New Roman" w:cs="Times New Roman"/>
                <w:sz w:val="18"/>
                <w:szCs w:val="18"/>
              </w:rPr>
              <w:t>2019</w:t>
            </w:r>
          </w:p>
        </w:tc>
        <w:tc>
          <w:tcPr>
            <w:tcW w:w="664" w:type="dxa"/>
            <w:noWrap/>
          </w:tcPr>
          <w:p w14:paraId="44DA49C0">
            <w:pPr>
              <w:spacing w:after="0" w:line="240" w:lineRule="auto"/>
              <w:rPr>
                <w:rFonts w:ascii="Times New Roman" w:hAnsi="Times New Roman" w:cs="Times New Roman"/>
                <w:sz w:val="18"/>
                <w:szCs w:val="18"/>
              </w:rPr>
            </w:pPr>
            <w:r>
              <w:rPr>
                <w:rFonts w:ascii="Times New Roman" w:hAnsi="Times New Roman" w:cs="Times New Roman"/>
                <w:sz w:val="18"/>
                <w:szCs w:val="18"/>
              </w:rPr>
              <w:t>32</w:t>
            </w:r>
          </w:p>
        </w:tc>
        <w:tc>
          <w:tcPr>
            <w:tcW w:w="643" w:type="dxa"/>
            <w:noWrap/>
          </w:tcPr>
          <w:p w14:paraId="054C1DB3">
            <w:pPr>
              <w:spacing w:after="0" w:line="240" w:lineRule="auto"/>
              <w:rPr>
                <w:rFonts w:ascii="Times New Roman" w:hAnsi="Times New Roman" w:cs="Times New Roman"/>
                <w:sz w:val="18"/>
                <w:szCs w:val="18"/>
              </w:rPr>
            </w:pPr>
            <w:r>
              <w:rPr>
                <w:rFonts w:ascii="Times New Roman" w:hAnsi="Times New Roman" w:cs="Times New Roman"/>
                <w:sz w:val="18"/>
                <w:szCs w:val="18"/>
              </w:rPr>
              <w:t>10.67</w:t>
            </w:r>
          </w:p>
        </w:tc>
        <w:tc>
          <w:tcPr>
            <w:tcW w:w="270" w:type="dxa"/>
            <w:noWrap/>
          </w:tcPr>
          <w:p w14:paraId="541C126D">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53FBB47E">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7A4817E4">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AC98907">
            <w:pPr>
              <w:spacing w:after="0" w:line="240" w:lineRule="auto"/>
              <w:rPr>
                <w:rFonts w:ascii="Times New Roman" w:hAnsi="Times New Roman" w:cs="Times New Roman"/>
                <w:sz w:val="18"/>
                <w:szCs w:val="18"/>
              </w:rPr>
            </w:pPr>
            <w:r>
              <w:rPr>
                <w:rFonts w:ascii="Times New Roman" w:hAnsi="Times New Roman" w:cs="Times New Roman"/>
                <w:sz w:val="18"/>
                <w:szCs w:val="18"/>
              </w:rPr>
              <w:t>6</w:t>
            </w:r>
          </w:p>
        </w:tc>
        <w:tc>
          <w:tcPr>
            <w:tcW w:w="450" w:type="dxa"/>
            <w:noWrap/>
          </w:tcPr>
          <w:p w14:paraId="609AAD7A">
            <w:pPr>
              <w:spacing w:after="0" w:line="240" w:lineRule="auto"/>
              <w:rPr>
                <w:rFonts w:ascii="Times New Roman" w:hAnsi="Times New Roman" w:cs="Times New Roman"/>
                <w:sz w:val="18"/>
                <w:szCs w:val="18"/>
              </w:rPr>
            </w:pPr>
            <w:r>
              <w:rPr>
                <w:rFonts w:ascii="Times New Roman" w:hAnsi="Times New Roman" w:cs="Times New Roman"/>
                <w:sz w:val="18"/>
                <w:szCs w:val="18"/>
              </w:rPr>
              <w:t>18</w:t>
            </w:r>
          </w:p>
        </w:tc>
        <w:tc>
          <w:tcPr>
            <w:tcW w:w="450" w:type="dxa"/>
            <w:noWrap/>
          </w:tcPr>
          <w:p w14:paraId="28FE1CA7">
            <w:pPr>
              <w:spacing w:after="0" w:line="240" w:lineRule="auto"/>
              <w:rPr>
                <w:rFonts w:ascii="Times New Roman" w:hAnsi="Times New Roman" w:cs="Times New Roman"/>
                <w:sz w:val="18"/>
                <w:szCs w:val="18"/>
              </w:rPr>
            </w:pPr>
            <w:r>
              <w:rPr>
                <w:rFonts w:ascii="Times New Roman" w:hAnsi="Times New Roman" w:cs="Times New Roman"/>
                <w:sz w:val="18"/>
                <w:szCs w:val="18"/>
              </w:rPr>
              <w:t>8</w:t>
            </w:r>
          </w:p>
        </w:tc>
      </w:tr>
      <w:tr w14:paraId="5C95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4535EA31">
            <w:pPr>
              <w:spacing w:after="0" w:line="240" w:lineRule="auto"/>
              <w:rPr>
                <w:rFonts w:ascii="Times New Roman" w:hAnsi="Times New Roman" w:cs="Times New Roman"/>
                <w:sz w:val="18"/>
                <w:szCs w:val="18"/>
              </w:rPr>
            </w:pPr>
            <w:r>
              <w:rPr>
                <w:rFonts w:ascii="Times New Roman" w:hAnsi="Times New Roman" w:cs="Times New Roman"/>
                <w:sz w:val="18"/>
                <w:szCs w:val="18"/>
              </w:rPr>
              <w:t>Build touchpoints and they will come: transitioning to omnichannel retailing</w:t>
            </w:r>
          </w:p>
        </w:tc>
        <w:tc>
          <w:tcPr>
            <w:tcW w:w="2250" w:type="dxa"/>
            <w:noWrap/>
          </w:tcPr>
          <w:p w14:paraId="4066360A">
            <w:pPr>
              <w:spacing w:after="0" w:line="240" w:lineRule="auto"/>
              <w:rPr>
                <w:rFonts w:ascii="Times New Roman" w:hAnsi="Times New Roman" w:cs="Times New Roman"/>
                <w:sz w:val="18"/>
                <w:szCs w:val="18"/>
              </w:rPr>
            </w:pPr>
            <w:r>
              <w:rPr>
                <w:rFonts w:ascii="Times New Roman" w:hAnsi="Times New Roman" w:cs="Times New Roman"/>
                <w:sz w:val="18"/>
                <w:szCs w:val="18"/>
              </w:rPr>
              <w:t>Larke, Roy; Kilgour, Mark; O'Connor, Huw</w:t>
            </w:r>
          </w:p>
        </w:tc>
        <w:tc>
          <w:tcPr>
            <w:tcW w:w="1226" w:type="dxa"/>
            <w:noWrap/>
          </w:tcPr>
          <w:p w14:paraId="2C33E81D">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Physical Distribution &amp; Logistics Management</w:t>
            </w:r>
          </w:p>
        </w:tc>
        <w:tc>
          <w:tcPr>
            <w:tcW w:w="720" w:type="dxa"/>
            <w:noWrap/>
          </w:tcPr>
          <w:p w14:paraId="5E5C6924">
            <w:pPr>
              <w:spacing w:after="0" w:line="240" w:lineRule="auto"/>
              <w:rPr>
                <w:rFonts w:ascii="Times New Roman" w:hAnsi="Times New Roman" w:cs="Times New Roman"/>
                <w:sz w:val="18"/>
                <w:szCs w:val="18"/>
              </w:rPr>
            </w:pPr>
            <w:r>
              <w:rPr>
                <w:rFonts w:ascii="Times New Roman" w:hAnsi="Times New Roman" w:cs="Times New Roman"/>
                <w:sz w:val="18"/>
                <w:szCs w:val="18"/>
              </w:rPr>
              <w:t>2018</w:t>
            </w:r>
          </w:p>
        </w:tc>
        <w:tc>
          <w:tcPr>
            <w:tcW w:w="664" w:type="dxa"/>
            <w:noWrap/>
          </w:tcPr>
          <w:p w14:paraId="1A3A644B">
            <w:pPr>
              <w:spacing w:after="0" w:line="240" w:lineRule="auto"/>
              <w:rPr>
                <w:rFonts w:ascii="Times New Roman" w:hAnsi="Times New Roman" w:cs="Times New Roman"/>
                <w:sz w:val="18"/>
                <w:szCs w:val="18"/>
              </w:rPr>
            </w:pPr>
            <w:r>
              <w:rPr>
                <w:rFonts w:ascii="Times New Roman" w:hAnsi="Times New Roman" w:cs="Times New Roman"/>
                <w:sz w:val="18"/>
                <w:szCs w:val="18"/>
              </w:rPr>
              <w:t>31</w:t>
            </w:r>
          </w:p>
        </w:tc>
        <w:tc>
          <w:tcPr>
            <w:tcW w:w="643" w:type="dxa"/>
            <w:noWrap/>
          </w:tcPr>
          <w:p w14:paraId="4D265F65">
            <w:pPr>
              <w:spacing w:after="0" w:line="240" w:lineRule="auto"/>
              <w:rPr>
                <w:rFonts w:ascii="Times New Roman" w:hAnsi="Times New Roman" w:cs="Times New Roman"/>
                <w:sz w:val="18"/>
                <w:szCs w:val="18"/>
              </w:rPr>
            </w:pPr>
            <w:r>
              <w:rPr>
                <w:rFonts w:ascii="Times New Roman" w:hAnsi="Times New Roman" w:cs="Times New Roman"/>
                <w:sz w:val="18"/>
                <w:szCs w:val="18"/>
              </w:rPr>
              <w:t>7.75</w:t>
            </w:r>
          </w:p>
        </w:tc>
        <w:tc>
          <w:tcPr>
            <w:tcW w:w="270" w:type="dxa"/>
            <w:noWrap/>
          </w:tcPr>
          <w:p w14:paraId="542690D7">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668F5834">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2437A366">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450" w:type="dxa"/>
            <w:noWrap/>
          </w:tcPr>
          <w:p w14:paraId="05845819">
            <w:pPr>
              <w:spacing w:after="0" w:line="240" w:lineRule="auto"/>
              <w:rPr>
                <w:rFonts w:ascii="Times New Roman" w:hAnsi="Times New Roman" w:cs="Times New Roman"/>
                <w:sz w:val="18"/>
                <w:szCs w:val="18"/>
              </w:rPr>
            </w:pPr>
            <w:r>
              <w:rPr>
                <w:rFonts w:ascii="Times New Roman" w:hAnsi="Times New Roman" w:cs="Times New Roman"/>
                <w:sz w:val="18"/>
                <w:szCs w:val="18"/>
              </w:rPr>
              <w:t>8</w:t>
            </w:r>
          </w:p>
        </w:tc>
        <w:tc>
          <w:tcPr>
            <w:tcW w:w="450" w:type="dxa"/>
            <w:noWrap/>
          </w:tcPr>
          <w:p w14:paraId="41347AF8">
            <w:pPr>
              <w:spacing w:after="0" w:line="240" w:lineRule="auto"/>
              <w:rPr>
                <w:rFonts w:ascii="Times New Roman" w:hAnsi="Times New Roman" w:cs="Times New Roman"/>
                <w:sz w:val="18"/>
                <w:szCs w:val="18"/>
              </w:rPr>
            </w:pPr>
            <w:r>
              <w:rPr>
                <w:rFonts w:ascii="Times New Roman" w:hAnsi="Times New Roman" w:cs="Times New Roman"/>
                <w:sz w:val="18"/>
                <w:szCs w:val="18"/>
              </w:rPr>
              <w:t>12</w:t>
            </w:r>
          </w:p>
        </w:tc>
        <w:tc>
          <w:tcPr>
            <w:tcW w:w="450" w:type="dxa"/>
            <w:noWrap/>
          </w:tcPr>
          <w:p w14:paraId="155E454D">
            <w:pPr>
              <w:spacing w:after="0" w:line="240" w:lineRule="auto"/>
              <w:rPr>
                <w:rFonts w:ascii="Times New Roman" w:hAnsi="Times New Roman" w:cs="Times New Roman"/>
                <w:sz w:val="18"/>
                <w:szCs w:val="18"/>
              </w:rPr>
            </w:pPr>
            <w:r>
              <w:rPr>
                <w:rFonts w:ascii="Times New Roman" w:hAnsi="Times New Roman" w:cs="Times New Roman"/>
                <w:sz w:val="18"/>
                <w:szCs w:val="18"/>
              </w:rPr>
              <w:t>9</w:t>
            </w:r>
          </w:p>
        </w:tc>
      </w:tr>
      <w:tr w14:paraId="1AB0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6998A4CC">
            <w:pPr>
              <w:spacing w:after="0" w:line="240" w:lineRule="auto"/>
              <w:rPr>
                <w:rFonts w:ascii="Times New Roman" w:hAnsi="Times New Roman" w:cs="Times New Roman"/>
                <w:sz w:val="18"/>
                <w:szCs w:val="18"/>
              </w:rPr>
            </w:pPr>
            <w:r>
              <w:rPr>
                <w:rFonts w:ascii="Times New Roman" w:hAnsi="Times New Roman" w:cs="Times New Roman"/>
                <w:sz w:val="18"/>
                <w:szCs w:val="18"/>
              </w:rPr>
              <w:t>Adding store to web: migration and synergy effects in multi-channel retailing</w:t>
            </w:r>
          </w:p>
        </w:tc>
        <w:tc>
          <w:tcPr>
            <w:tcW w:w="2250" w:type="dxa"/>
            <w:noWrap/>
          </w:tcPr>
          <w:p w14:paraId="1FF71442">
            <w:pPr>
              <w:spacing w:after="0" w:line="240" w:lineRule="auto"/>
              <w:rPr>
                <w:rFonts w:ascii="Times New Roman" w:hAnsi="Times New Roman" w:cs="Times New Roman"/>
                <w:sz w:val="18"/>
                <w:szCs w:val="18"/>
              </w:rPr>
            </w:pPr>
            <w:r>
              <w:rPr>
                <w:rFonts w:ascii="Times New Roman" w:hAnsi="Times New Roman" w:cs="Times New Roman"/>
                <w:sz w:val="18"/>
                <w:szCs w:val="18"/>
              </w:rPr>
              <w:t>Fornari, Edoardo; Fornari, Daniele; Grandi, Sebastiano; Menegatti, Mario; Hofacker, Charles F.</w:t>
            </w:r>
          </w:p>
        </w:tc>
        <w:tc>
          <w:tcPr>
            <w:tcW w:w="1226" w:type="dxa"/>
            <w:noWrap/>
          </w:tcPr>
          <w:p w14:paraId="64D0DBE6">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Retail &amp; Distribution Management</w:t>
            </w:r>
          </w:p>
        </w:tc>
        <w:tc>
          <w:tcPr>
            <w:tcW w:w="720" w:type="dxa"/>
            <w:noWrap/>
          </w:tcPr>
          <w:p w14:paraId="3B910209">
            <w:pPr>
              <w:spacing w:after="0" w:line="240" w:lineRule="auto"/>
              <w:rPr>
                <w:rFonts w:ascii="Times New Roman" w:hAnsi="Times New Roman" w:cs="Times New Roman"/>
                <w:sz w:val="18"/>
                <w:szCs w:val="18"/>
              </w:rPr>
            </w:pPr>
            <w:r>
              <w:rPr>
                <w:rFonts w:ascii="Times New Roman" w:hAnsi="Times New Roman" w:cs="Times New Roman"/>
                <w:sz w:val="18"/>
                <w:szCs w:val="18"/>
              </w:rPr>
              <w:t>2016</w:t>
            </w:r>
          </w:p>
        </w:tc>
        <w:tc>
          <w:tcPr>
            <w:tcW w:w="664" w:type="dxa"/>
            <w:noWrap/>
          </w:tcPr>
          <w:p w14:paraId="4507FA4C">
            <w:pPr>
              <w:spacing w:after="0" w:line="240" w:lineRule="auto"/>
              <w:rPr>
                <w:rFonts w:ascii="Times New Roman" w:hAnsi="Times New Roman" w:cs="Times New Roman"/>
                <w:sz w:val="18"/>
                <w:szCs w:val="18"/>
              </w:rPr>
            </w:pPr>
            <w:r>
              <w:rPr>
                <w:rFonts w:ascii="Times New Roman" w:hAnsi="Times New Roman" w:cs="Times New Roman"/>
                <w:sz w:val="18"/>
                <w:szCs w:val="18"/>
              </w:rPr>
              <w:t>30</w:t>
            </w:r>
          </w:p>
        </w:tc>
        <w:tc>
          <w:tcPr>
            <w:tcW w:w="643" w:type="dxa"/>
            <w:noWrap/>
          </w:tcPr>
          <w:p w14:paraId="5E1A0615">
            <w:pPr>
              <w:spacing w:after="0" w:line="240" w:lineRule="auto"/>
              <w:rPr>
                <w:rFonts w:ascii="Times New Roman" w:hAnsi="Times New Roman" w:cs="Times New Roman"/>
                <w:sz w:val="18"/>
                <w:szCs w:val="18"/>
              </w:rPr>
            </w:pPr>
            <w:r>
              <w:rPr>
                <w:rFonts w:ascii="Times New Roman" w:hAnsi="Times New Roman" w:cs="Times New Roman"/>
                <w:sz w:val="18"/>
                <w:szCs w:val="18"/>
              </w:rPr>
              <w:t>5</w:t>
            </w:r>
          </w:p>
        </w:tc>
        <w:tc>
          <w:tcPr>
            <w:tcW w:w="270" w:type="dxa"/>
            <w:noWrap/>
          </w:tcPr>
          <w:p w14:paraId="2768309E">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631DE0D5">
            <w:pPr>
              <w:spacing w:after="0" w:line="240" w:lineRule="auto"/>
              <w:rPr>
                <w:rFonts w:ascii="Times New Roman" w:hAnsi="Times New Roman" w:cs="Times New Roman"/>
                <w:sz w:val="18"/>
                <w:szCs w:val="18"/>
              </w:rPr>
            </w:pPr>
            <w:r>
              <w:rPr>
                <w:rFonts w:ascii="Times New Roman" w:hAnsi="Times New Roman" w:cs="Times New Roman"/>
                <w:sz w:val="18"/>
                <w:szCs w:val="18"/>
              </w:rPr>
              <w:t>6</w:t>
            </w:r>
          </w:p>
        </w:tc>
        <w:tc>
          <w:tcPr>
            <w:tcW w:w="450" w:type="dxa"/>
            <w:noWrap/>
          </w:tcPr>
          <w:p w14:paraId="0C473781">
            <w:pPr>
              <w:spacing w:after="0" w:line="240" w:lineRule="auto"/>
              <w:rPr>
                <w:rFonts w:ascii="Times New Roman" w:hAnsi="Times New Roman" w:cs="Times New Roman"/>
                <w:sz w:val="18"/>
                <w:szCs w:val="18"/>
              </w:rPr>
            </w:pPr>
            <w:r>
              <w:rPr>
                <w:rFonts w:ascii="Times New Roman" w:hAnsi="Times New Roman" w:cs="Times New Roman"/>
                <w:sz w:val="18"/>
                <w:szCs w:val="18"/>
              </w:rPr>
              <w:t>7</w:t>
            </w:r>
          </w:p>
        </w:tc>
        <w:tc>
          <w:tcPr>
            <w:tcW w:w="450" w:type="dxa"/>
            <w:noWrap/>
          </w:tcPr>
          <w:p w14:paraId="23290776">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c>
          <w:tcPr>
            <w:tcW w:w="450" w:type="dxa"/>
            <w:noWrap/>
          </w:tcPr>
          <w:p w14:paraId="78100B29">
            <w:pPr>
              <w:spacing w:after="0" w:line="240" w:lineRule="auto"/>
              <w:rPr>
                <w:rFonts w:ascii="Times New Roman" w:hAnsi="Times New Roman" w:cs="Times New Roman"/>
                <w:sz w:val="18"/>
                <w:szCs w:val="18"/>
              </w:rPr>
            </w:pPr>
            <w:r>
              <w:rPr>
                <w:rFonts w:ascii="Times New Roman" w:hAnsi="Times New Roman" w:cs="Times New Roman"/>
                <w:sz w:val="18"/>
                <w:szCs w:val="18"/>
              </w:rPr>
              <w:t>4</w:t>
            </w:r>
          </w:p>
        </w:tc>
        <w:tc>
          <w:tcPr>
            <w:tcW w:w="450" w:type="dxa"/>
            <w:noWrap/>
          </w:tcPr>
          <w:p w14:paraId="1A89272C">
            <w:pPr>
              <w:spacing w:after="0" w:line="240" w:lineRule="auto"/>
              <w:rPr>
                <w:rFonts w:ascii="Times New Roman" w:hAnsi="Times New Roman" w:cs="Times New Roman"/>
                <w:sz w:val="18"/>
                <w:szCs w:val="18"/>
              </w:rPr>
            </w:pPr>
            <w:r>
              <w:rPr>
                <w:rFonts w:ascii="Times New Roman" w:hAnsi="Times New Roman" w:cs="Times New Roman"/>
                <w:sz w:val="18"/>
                <w:szCs w:val="18"/>
              </w:rPr>
              <w:t>10</w:t>
            </w:r>
          </w:p>
        </w:tc>
      </w:tr>
      <w:tr w14:paraId="7F84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00164F06">
            <w:pPr>
              <w:spacing w:after="0" w:line="240" w:lineRule="auto"/>
              <w:rPr>
                <w:rFonts w:ascii="Times New Roman" w:hAnsi="Times New Roman" w:cs="Times New Roman"/>
                <w:sz w:val="18"/>
                <w:szCs w:val="18"/>
              </w:rPr>
            </w:pPr>
            <w:r>
              <w:rPr>
                <w:rFonts w:ascii="Times New Roman" w:hAnsi="Times New Roman" w:cs="Times New Roman"/>
                <w:sz w:val="18"/>
                <w:szCs w:val="18"/>
              </w:rPr>
              <w:t>Customers' valuation of time and convenience in e-fulfillment</w:t>
            </w:r>
          </w:p>
        </w:tc>
        <w:tc>
          <w:tcPr>
            <w:tcW w:w="2250" w:type="dxa"/>
            <w:noWrap/>
          </w:tcPr>
          <w:p w14:paraId="72E25066">
            <w:pPr>
              <w:spacing w:after="0" w:line="240" w:lineRule="auto"/>
              <w:rPr>
                <w:rFonts w:ascii="Times New Roman" w:hAnsi="Times New Roman" w:cs="Times New Roman"/>
                <w:sz w:val="18"/>
                <w:szCs w:val="18"/>
              </w:rPr>
            </w:pPr>
            <w:r>
              <w:rPr>
                <w:rFonts w:ascii="Times New Roman" w:hAnsi="Times New Roman" w:cs="Times New Roman"/>
                <w:sz w:val="18"/>
                <w:szCs w:val="18"/>
              </w:rPr>
              <w:t>Gawor, Tobias; Hoberg, Kai</w:t>
            </w:r>
          </w:p>
        </w:tc>
        <w:tc>
          <w:tcPr>
            <w:tcW w:w="1226" w:type="dxa"/>
            <w:noWrap/>
          </w:tcPr>
          <w:p w14:paraId="6F33543C">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Physical Distribution &amp; Logistics Management</w:t>
            </w:r>
          </w:p>
        </w:tc>
        <w:tc>
          <w:tcPr>
            <w:tcW w:w="720" w:type="dxa"/>
            <w:noWrap/>
          </w:tcPr>
          <w:p w14:paraId="1F33811A">
            <w:pPr>
              <w:spacing w:after="0" w:line="240" w:lineRule="auto"/>
              <w:rPr>
                <w:rFonts w:ascii="Times New Roman" w:hAnsi="Times New Roman" w:cs="Times New Roman"/>
                <w:sz w:val="18"/>
                <w:szCs w:val="18"/>
              </w:rPr>
            </w:pPr>
            <w:r>
              <w:rPr>
                <w:rFonts w:ascii="Times New Roman" w:hAnsi="Times New Roman" w:cs="Times New Roman"/>
                <w:sz w:val="18"/>
                <w:szCs w:val="18"/>
              </w:rPr>
              <w:t>2019</w:t>
            </w:r>
          </w:p>
        </w:tc>
        <w:tc>
          <w:tcPr>
            <w:tcW w:w="664" w:type="dxa"/>
            <w:noWrap/>
          </w:tcPr>
          <w:p w14:paraId="15EC8D4D">
            <w:pPr>
              <w:spacing w:after="0" w:line="240" w:lineRule="auto"/>
              <w:rPr>
                <w:rFonts w:ascii="Times New Roman" w:hAnsi="Times New Roman" w:cs="Times New Roman"/>
                <w:sz w:val="18"/>
                <w:szCs w:val="18"/>
              </w:rPr>
            </w:pPr>
            <w:r>
              <w:rPr>
                <w:rFonts w:ascii="Times New Roman" w:hAnsi="Times New Roman" w:cs="Times New Roman"/>
                <w:sz w:val="18"/>
                <w:szCs w:val="18"/>
              </w:rPr>
              <w:t>27</w:t>
            </w:r>
          </w:p>
        </w:tc>
        <w:tc>
          <w:tcPr>
            <w:tcW w:w="643" w:type="dxa"/>
            <w:noWrap/>
          </w:tcPr>
          <w:p w14:paraId="2EF5880F">
            <w:pPr>
              <w:spacing w:after="0" w:line="240" w:lineRule="auto"/>
              <w:rPr>
                <w:rFonts w:ascii="Times New Roman" w:hAnsi="Times New Roman" w:cs="Times New Roman"/>
                <w:sz w:val="18"/>
                <w:szCs w:val="18"/>
              </w:rPr>
            </w:pPr>
            <w:r>
              <w:rPr>
                <w:rFonts w:ascii="Times New Roman" w:hAnsi="Times New Roman" w:cs="Times New Roman"/>
                <w:sz w:val="18"/>
                <w:szCs w:val="18"/>
              </w:rPr>
              <w:t>9</w:t>
            </w:r>
          </w:p>
        </w:tc>
        <w:tc>
          <w:tcPr>
            <w:tcW w:w="270" w:type="dxa"/>
            <w:noWrap/>
          </w:tcPr>
          <w:p w14:paraId="1C716D0F">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4671A879">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11590380">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1EE7FB4D">
            <w:pPr>
              <w:spacing w:after="0" w:line="240" w:lineRule="auto"/>
              <w:rPr>
                <w:rFonts w:ascii="Times New Roman" w:hAnsi="Times New Roman" w:cs="Times New Roman"/>
                <w:sz w:val="18"/>
                <w:szCs w:val="18"/>
              </w:rPr>
            </w:pPr>
            <w:r>
              <w:rPr>
                <w:rFonts w:ascii="Times New Roman" w:hAnsi="Times New Roman" w:cs="Times New Roman"/>
                <w:sz w:val="18"/>
                <w:szCs w:val="18"/>
              </w:rPr>
              <w:t>5</w:t>
            </w:r>
          </w:p>
        </w:tc>
        <w:tc>
          <w:tcPr>
            <w:tcW w:w="450" w:type="dxa"/>
            <w:noWrap/>
          </w:tcPr>
          <w:p w14:paraId="44A07C7C">
            <w:pPr>
              <w:spacing w:after="0" w:line="240" w:lineRule="auto"/>
              <w:rPr>
                <w:rFonts w:ascii="Times New Roman" w:hAnsi="Times New Roman" w:cs="Times New Roman"/>
                <w:sz w:val="18"/>
                <w:szCs w:val="18"/>
              </w:rPr>
            </w:pPr>
            <w:r>
              <w:rPr>
                <w:rFonts w:ascii="Times New Roman" w:hAnsi="Times New Roman" w:cs="Times New Roman"/>
                <w:sz w:val="18"/>
                <w:szCs w:val="18"/>
              </w:rPr>
              <w:t>15</w:t>
            </w:r>
          </w:p>
        </w:tc>
        <w:tc>
          <w:tcPr>
            <w:tcW w:w="450" w:type="dxa"/>
            <w:noWrap/>
          </w:tcPr>
          <w:p w14:paraId="5BD46DC6">
            <w:pPr>
              <w:spacing w:after="0" w:line="240" w:lineRule="auto"/>
              <w:rPr>
                <w:rFonts w:ascii="Times New Roman" w:hAnsi="Times New Roman" w:cs="Times New Roman"/>
                <w:sz w:val="18"/>
                <w:szCs w:val="18"/>
              </w:rPr>
            </w:pPr>
            <w:r>
              <w:rPr>
                <w:rFonts w:ascii="Times New Roman" w:hAnsi="Times New Roman" w:cs="Times New Roman"/>
                <w:sz w:val="18"/>
                <w:szCs w:val="18"/>
              </w:rPr>
              <w:t>7</w:t>
            </w:r>
          </w:p>
        </w:tc>
      </w:tr>
      <w:tr w14:paraId="2EFA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0A9D3D3E">
            <w:pPr>
              <w:spacing w:after="0" w:line="240" w:lineRule="auto"/>
              <w:rPr>
                <w:rFonts w:ascii="Times New Roman" w:hAnsi="Times New Roman" w:cs="Times New Roman"/>
                <w:sz w:val="18"/>
                <w:szCs w:val="18"/>
              </w:rPr>
            </w:pPr>
            <w:r>
              <w:rPr>
                <w:rFonts w:ascii="Times New Roman" w:hAnsi="Times New Roman" w:cs="Times New Roman"/>
                <w:sz w:val="18"/>
                <w:szCs w:val="18"/>
              </w:rPr>
              <w:t>Adapting warehouse operations and design to omni-channel logistics: A literature review and research agenda</w:t>
            </w:r>
          </w:p>
        </w:tc>
        <w:tc>
          <w:tcPr>
            <w:tcW w:w="2250" w:type="dxa"/>
            <w:noWrap/>
          </w:tcPr>
          <w:p w14:paraId="4D4326B3">
            <w:pPr>
              <w:spacing w:after="0" w:line="240" w:lineRule="auto"/>
              <w:rPr>
                <w:rFonts w:ascii="Times New Roman" w:hAnsi="Times New Roman" w:cs="Times New Roman"/>
                <w:sz w:val="18"/>
                <w:szCs w:val="18"/>
              </w:rPr>
            </w:pPr>
            <w:r>
              <w:rPr>
                <w:rFonts w:ascii="Times New Roman" w:hAnsi="Times New Roman" w:cs="Times New Roman"/>
                <w:sz w:val="18"/>
                <w:szCs w:val="18"/>
              </w:rPr>
              <w:t>Kembro, Joakim Hans; Norrman, Andreas; Eriksson, Ebba</w:t>
            </w:r>
          </w:p>
        </w:tc>
        <w:tc>
          <w:tcPr>
            <w:tcW w:w="1226" w:type="dxa"/>
            <w:noWrap/>
          </w:tcPr>
          <w:p w14:paraId="24307D31">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Physical Distribution &amp; Logistics Management</w:t>
            </w:r>
          </w:p>
        </w:tc>
        <w:tc>
          <w:tcPr>
            <w:tcW w:w="720" w:type="dxa"/>
            <w:noWrap/>
          </w:tcPr>
          <w:p w14:paraId="733F844F">
            <w:pPr>
              <w:spacing w:after="0" w:line="240" w:lineRule="auto"/>
              <w:rPr>
                <w:rFonts w:ascii="Times New Roman" w:hAnsi="Times New Roman" w:cs="Times New Roman"/>
                <w:sz w:val="18"/>
                <w:szCs w:val="18"/>
              </w:rPr>
            </w:pPr>
            <w:r>
              <w:rPr>
                <w:rFonts w:ascii="Times New Roman" w:hAnsi="Times New Roman" w:cs="Times New Roman"/>
                <w:sz w:val="18"/>
                <w:szCs w:val="18"/>
              </w:rPr>
              <w:t>2018</w:t>
            </w:r>
          </w:p>
        </w:tc>
        <w:tc>
          <w:tcPr>
            <w:tcW w:w="664" w:type="dxa"/>
            <w:noWrap/>
          </w:tcPr>
          <w:p w14:paraId="66C3BDC9">
            <w:pPr>
              <w:spacing w:after="0" w:line="240" w:lineRule="auto"/>
              <w:rPr>
                <w:rFonts w:ascii="Times New Roman" w:hAnsi="Times New Roman" w:cs="Times New Roman"/>
                <w:sz w:val="18"/>
                <w:szCs w:val="18"/>
              </w:rPr>
            </w:pPr>
            <w:r>
              <w:rPr>
                <w:rFonts w:ascii="Times New Roman" w:hAnsi="Times New Roman" w:cs="Times New Roman"/>
                <w:sz w:val="18"/>
                <w:szCs w:val="18"/>
              </w:rPr>
              <w:t>27</w:t>
            </w:r>
          </w:p>
        </w:tc>
        <w:tc>
          <w:tcPr>
            <w:tcW w:w="643" w:type="dxa"/>
            <w:noWrap/>
          </w:tcPr>
          <w:p w14:paraId="7E54C838">
            <w:pPr>
              <w:spacing w:after="0" w:line="240" w:lineRule="auto"/>
              <w:rPr>
                <w:rFonts w:ascii="Times New Roman" w:hAnsi="Times New Roman" w:cs="Times New Roman"/>
                <w:sz w:val="18"/>
                <w:szCs w:val="18"/>
              </w:rPr>
            </w:pPr>
            <w:r>
              <w:rPr>
                <w:rFonts w:ascii="Times New Roman" w:hAnsi="Times New Roman" w:cs="Times New Roman"/>
                <w:sz w:val="18"/>
                <w:szCs w:val="18"/>
              </w:rPr>
              <w:t>6.75</w:t>
            </w:r>
          </w:p>
        </w:tc>
        <w:tc>
          <w:tcPr>
            <w:tcW w:w="270" w:type="dxa"/>
            <w:noWrap/>
          </w:tcPr>
          <w:p w14:paraId="15920462">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1DBED6C8">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D426C75">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8478804">
            <w:pPr>
              <w:spacing w:after="0" w:line="240" w:lineRule="auto"/>
              <w:rPr>
                <w:rFonts w:ascii="Times New Roman" w:hAnsi="Times New Roman" w:cs="Times New Roman"/>
                <w:sz w:val="18"/>
                <w:szCs w:val="18"/>
              </w:rPr>
            </w:pPr>
            <w:r>
              <w:rPr>
                <w:rFonts w:ascii="Times New Roman" w:hAnsi="Times New Roman" w:cs="Times New Roman"/>
                <w:sz w:val="18"/>
                <w:szCs w:val="18"/>
              </w:rPr>
              <w:t>6</w:t>
            </w:r>
          </w:p>
        </w:tc>
        <w:tc>
          <w:tcPr>
            <w:tcW w:w="450" w:type="dxa"/>
            <w:noWrap/>
          </w:tcPr>
          <w:p w14:paraId="2B39CE2E">
            <w:pPr>
              <w:spacing w:after="0" w:line="240" w:lineRule="auto"/>
              <w:rPr>
                <w:rFonts w:ascii="Times New Roman" w:hAnsi="Times New Roman" w:cs="Times New Roman"/>
                <w:sz w:val="18"/>
                <w:szCs w:val="18"/>
              </w:rPr>
            </w:pPr>
            <w:r>
              <w:rPr>
                <w:rFonts w:ascii="Times New Roman" w:hAnsi="Times New Roman" w:cs="Times New Roman"/>
                <w:sz w:val="18"/>
                <w:szCs w:val="18"/>
              </w:rPr>
              <w:t>12</w:t>
            </w:r>
          </w:p>
        </w:tc>
        <w:tc>
          <w:tcPr>
            <w:tcW w:w="450" w:type="dxa"/>
            <w:noWrap/>
          </w:tcPr>
          <w:p w14:paraId="63A7948C">
            <w:pPr>
              <w:spacing w:after="0" w:line="240" w:lineRule="auto"/>
              <w:rPr>
                <w:rFonts w:ascii="Times New Roman" w:hAnsi="Times New Roman" w:cs="Times New Roman"/>
                <w:sz w:val="18"/>
                <w:szCs w:val="18"/>
              </w:rPr>
            </w:pPr>
            <w:r>
              <w:rPr>
                <w:rFonts w:ascii="Times New Roman" w:hAnsi="Times New Roman" w:cs="Times New Roman"/>
                <w:sz w:val="18"/>
                <w:szCs w:val="18"/>
              </w:rPr>
              <w:t>9</w:t>
            </w:r>
          </w:p>
        </w:tc>
      </w:tr>
      <w:tr w14:paraId="5B39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63474894">
            <w:pPr>
              <w:spacing w:after="0" w:line="240" w:lineRule="auto"/>
              <w:rPr>
                <w:rFonts w:ascii="Times New Roman" w:hAnsi="Times New Roman" w:cs="Times New Roman"/>
                <w:sz w:val="18"/>
                <w:szCs w:val="18"/>
              </w:rPr>
            </w:pPr>
            <w:r>
              <w:rPr>
                <w:rFonts w:ascii="Times New Roman" w:hAnsi="Times New Roman" w:cs="Times New Roman"/>
                <w:sz w:val="18"/>
                <w:szCs w:val="18"/>
              </w:rPr>
              <w:t>Transitions towards omni-channel retailing strategies: a business model perspective</w:t>
            </w:r>
          </w:p>
        </w:tc>
        <w:tc>
          <w:tcPr>
            <w:tcW w:w="2250" w:type="dxa"/>
            <w:noWrap/>
          </w:tcPr>
          <w:p w14:paraId="40B84A5B">
            <w:pPr>
              <w:spacing w:after="0" w:line="240" w:lineRule="auto"/>
              <w:rPr>
                <w:rFonts w:ascii="Times New Roman" w:hAnsi="Times New Roman" w:cs="Times New Roman"/>
                <w:sz w:val="18"/>
                <w:szCs w:val="18"/>
              </w:rPr>
            </w:pPr>
            <w:r>
              <w:rPr>
                <w:rFonts w:ascii="Times New Roman" w:hAnsi="Times New Roman" w:cs="Times New Roman"/>
                <w:sz w:val="18"/>
                <w:szCs w:val="18"/>
              </w:rPr>
              <w:t>Jocevski, Milan; Arvidsson, Niklas; Miragliotta, Giovanni; Ghezzi, Antonio; Mangiaracina, Riccardo</w:t>
            </w:r>
          </w:p>
        </w:tc>
        <w:tc>
          <w:tcPr>
            <w:tcW w:w="1226" w:type="dxa"/>
            <w:noWrap/>
          </w:tcPr>
          <w:p w14:paraId="790950CF">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Retail &amp; Distribution Management</w:t>
            </w:r>
          </w:p>
        </w:tc>
        <w:tc>
          <w:tcPr>
            <w:tcW w:w="720" w:type="dxa"/>
            <w:noWrap/>
          </w:tcPr>
          <w:p w14:paraId="756E0789">
            <w:pPr>
              <w:spacing w:after="0" w:line="240" w:lineRule="auto"/>
              <w:rPr>
                <w:rFonts w:ascii="Times New Roman" w:hAnsi="Times New Roman" w:cs="Times New Roman"/>
                <w:sz w:val="18"/>
                <w:szCs w:val="18"/>
              </w:rPr>
            </w:pPr>
            <w:r>
              <w:rPr>
                <w:rFonts w:ascii="Times New Roman" w:hAnsi="Times New Roman" w:cs="Times New Roman"/>
                <w:sz w:val="18"/>
                <w:szCs w:val="18"/>
              </w:rPr>
              <w:t>2019</w:t>
            </w:r>
          </w:p>
        </w:tc>
        <w:tc>
          <w:tcPr>
            <w:tcW w:w="664" w:type="dxa"/>
            <w:noWrap/>
          </w:tcPr>
          <w:p w14:paraId="19241A2B">
            <w:pPr>
              <w:spacing w:after="0" w:line="240" w:lineRule="auto"/>
              <w:rPr>
                <w:rFonts w:ascii="Times New Roman" w:hAnsi="Times New Roman" w:cs="Times New Roman"/>
                <w:sz w:val="18"/>
                <w:szCs w:val="18"/>
              </w:rPr>
            </w:pPr>
            <w:r>
              <w:rPr>
                <w:rFonts w:ascii="Times New Roman" w:hAnsi="Times New Roman" w:cs="Times New Roman"/>
                <w:sz w:val="18"/>
                <w:szCs w:val="18"/>
              </w:rPr>
              <w:t>26</w:t>
            </w:r>
          </w:p>
        </w:tc>
        <w:tc>
          <w:tcPr>
            <w:tcW w:w="643" w:type="dxa"/>
            <w:noWrap/>
          </w:tcPr>
          <w:p w14:paraId="190C9FCB">
            <w:pPr>
              <w:spacing w:after="0" w:line="240" w:lineRule="auto"/>
              <w:rPr>
                <w:rFonts w:ascii="Times New Roman" w:hAnsi="Times New Roman" w:cs="Times New Roman"/>
                <w:sz w:val="18"/>
                <w:szCs w:val="18"/>
              </w:rPr>
            </w:pPr>
            <w:r>
              <w:rPr>
                <w:rFonts w:ascii="Times New Roman" w:hAnsi="Times New Roman" w:cs="Times New Roman"/>
                <w:sz w:val="18"/>
                <w:szCs w:val="18"/>
              </w:rPr>
              <w:t>8.67</w:t>
            </w:r>
          </w:p>
        </w:tc>
        <w:tc>
          <w:tcPr>
            <w:tcW w:w="270" w:type="dxa"/>
            <w:noWrap/>
          </w:tcPr>
          <w:p w14:paraId="145ADCC1">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7CD39FD1">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5DA70E9C">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CE84FE9">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450" w:type="dxa"/>
            <w:noWrap/>
          </w:tcPr>
          <w:p w14:paraId="274E844C">
            <w:pPr>
              <w:spacing w:after="0" w:line="240" w:lineRule="auto"/>
              <w:rPr>
                <w:rFonts w:ascii="Times New Roman" w:hAnsi="Times New Roman" w:cs="Times New Roman"/>
                <w:sz w:val="18"/>
                <w:szCs w:val="18"/>
              </w:rPr>
            </w:pPr>
            <w:r>
              <w:rPr>
                <w:rFonts w:ascii="Times New Roman" w:hAnsi="Times New Roman" w:cs="Times New Roman"/>
                <w:sz w:val="18"/>
                <w:szCs w:val="18"/>
              </w:rPr>
              <w:t>14</w:t>
            </w:r>
          </w:p>
        </w:tc>
        <w:tc>
          <w:tcPr>
            <w:tcW w:w="450" w:type="dxa"/>
            <w:noWrap/>
          </w:tcPr>
          <w:p w14:paraId="0A362BC2">
            <w:pPr>
              <w:spacing w:after="0" w:line="240" w:lineRule="auto"/>
              <w:rPr>
                <w:rFonts w:ascii="Times New Roman" w:hAnsi="Times New Roman" w:cs="Times New Roman"/>
                <w:sz w:val="18"/>
                <w:szCs w:val="18"/>
              </w:rPr>
            </w:pPr>
            <w:r>
              <w:rPr>
                <w:rFonts w:ascii="Times New Roman" w:hAnsi="Times New Roman" w:cs="Times New Roman"/>
                <w:sz w:val="18"/>
                <w:szCs w:val="18"/>
              </w:rPr>
              <w:t>10</w:t>
            </w:r>
          </w:p>
        </w:tc>
      </w:tr>
      <w:tr w14:paraId="12DA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43C8D77A">
            <w:pPr>
              <w:spacing w:after="0" w:line="240" w:lineRule="auto"/>
              <w:rPr>
                <w:rFonts w:ascii="Times New Roman" w:hAnsi="Times New Roman" w:cs="Times New Roman"/>
                <w:sz w:val="18"/>
                <w:szCs w:val="18"/>
              </w:rPr>
            </w:pPr>
            <w:r>
              <w:rPr>
                <w:rFonts w:ascii="Times New Roman" w:hAnsi="Times New Roman" w:cs="Times New Roman"/>
                <w:sz w:val="18"/>
                <w:szCs w:val="18"/>
              </w:rPr>
              <w:t>An investigation of consumers' purchase intentions towards omni-channel shopping: A qualitative exploratory study</w:t>
            </w:r>
          </w:p>
        </w:tc>
        <w:tc>
          <w:tcPr>
            <w:tcW w:w="2250" w:type="dxa"/>
            <w:noWrap/>
          </w:tcPr>
          <w:p w14:paraId="0AFF3B71">
            <w:pPr>
              <w:spacing w:after="0" w:line="240" w:lineRule="auto"/>
              <w:rPr>
                <w:rFonts w:ascii="Times New Roman" w:hAnsi="Times New Roman" w:cs="Times New Roman"/>
                <w:sz w:val="18"/>
                <w:szCs w:val="18"/>
              </w:rPr>
            </w:pPr>
            <w:r>
              <w:rPr>
                <w:rFonts w:ascii="Times New Roman" w:hAnsi="Times New Roman" w:cs="Times New Roman"/>
                <w:sz w:val="18"/>
                <w:szCs w:val="18"/>
              </w:rPr>
              <w:t>Kazancoglu, Ipek; Aydin, Hatice</w:t>
            </w:r>
          </w:p>
        </w:tc>
        <w:tc>
          <w:tcPr>
            <w:tcW w:w="1226" w:type="dxa"/>
            <w:noWrap/>
          </w:tcPr>
          <w:p w14:paraId="7C98028A">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Retail &amp; Distribution Management</w:t>
            </w:r>
          </w:p>
        </w:tc>
        <w:tc>
          <w:tcPr>
            <w:tcW w:w="720" w:type="dxa"/>
            <w:noWrap/>
          </w:tcPr>
          <w:p w14:paraId="6EA65394">
            <w:pPr>
              <w:spacing w:after="0" w:line="240" w:lineRule="auto"/>
              <w:rPr>
                <w:rFonts w:ascii="Times New Roman" w:hAnsi="Times New Roman" w:cs="Times New Roman"/>
                <w:sz w:val="18"/>
                <w:szCs w:val="18"/>
              </w:rPr>
            </w:pPr>
            <w:r>
              <w:rPr>
                <w:rFonts w:ascii="Times New Roman" w:hAnsi="Times New Roman" w:cs="Times New Roman"/>
                <w:sz w:val="18"/>
                <w:szCs w:val="18"/>
              </w:rPr>
              <w:t>2018</w:t>
            </w:r>
          </w:p>
        </w:tc>
        <w:tc>
          <w:tcPr>
            <w:tcW w:w="664" w:type="dxa"/>
            <w:noWrap/>
          </w:tcPr>
          <w:p w14:paraId="7DE140E2">
            <w:pPr>
              <w:spacing w:after="0" w:line="240" w:lineRule="auto"/>
              <w:rPr>
                <w:rFonts w:ascii="Times New Roman" w:hAnsi="Times New Roman" w:cs="Times New Roman"/>
                <w:sz w:val="18"/>
                <w:szCs w:val="18"/>
              </w:rPr>
            </w:pPr>
            <w:r>
              <w:rPr>
                <w:rFonts w:ascii="Times New Roman" w:hAnsi="Times New Roman" w:cs="Times New Roman"/>
                <w:sz w:val="18"/>
                <w:szCs w:val="18"/>
              </w:rPr>
              <w:t>21</w:t>
            </w:r>
          </w:p>
        </w:tc>
        <w:tc>
          <w:tcPr>
            <w:tcW w:w="643" w:type="dxa"/>
            <w:noWrap/>
          </w:tcPr>
          <w:p w14:paraId="45832280">
            <w:pPr>
              <w:spacing w:after="0" w:line="240" w:lineRule="auto"/>
              <w:rPr>
                <w:rFonts w:ascii="Times New Roman" w:hAnsi="Times New Roman" w:cs="Times New Roman"/>
                <w:sz w:val="18"/>
                <w:szCs w:val="18"/>
              </w:rPr>
            </w:pPr>
            <w:r>
              <w:rPr>
                <w:rFonts w:ascii="Times New Roman" w:hAnsi="Times New Roman" w:cs="Times New Roman"/>
                <w:sz w:val="18"/>
                <w:szCs w:val="18"/>
              </w:rPr>
              <w:t>5.25</w:t>
            </w:r>
          </w:p>
        </w:tc>
        <w:tc>
          <w:tcPr>
            <w:tcW w:w="270" w:type="dxa"/>
            <w:noWrap/>
          </w:tcPr>
          <w:p w14:paraId="52CF60D7">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78C2F7DC">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AABB85E">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58CCDB51">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c>
          <w:tcPr>
            <w:tcW w:w="450" w:type="dxa"/>
            <w:noWrap/>
          </w:tcPr>
          <w:p w14:paraId="4606A537">
            <w:pPr>
              <w:spacing w:after="0" w:line="240" w:lineRule="auto"/>
              <w:rPr>
                <w:rFonts w:ascii="Times New Roman" w:hAnsi="Times New Roman" w:cs="Times New Roman"/>
                <w:sz w:val="18"/>
                <w:szCs w:val="18"/>
              </w:rPr>
            </w:pPr>
            <w:r>
              <w:rPr>
                <w:rFonts w:ascii="Times New Roman" w:hAnsi="Times New Roman" w:cs="Times New Roman"/>
                <w:sz w:val="18"/>
                <w:szCs w:val="18"/>
              </w:rPr>
              <w:t>10</w:t>
            </w:r>
          </w:p>
        </w:tc>
        <w:tc>
          <w:tcPr>
            <w:tcW w:w="450" w:type="dxa"/>
            <w:noWrap/>
          </w:tcPr>
          <w:p w14:paraId="07FD1350">
            <w:pPr>
              <w:spacing w:after="0" w:line="240" w:lineRule="auto"/>
              <w:rPr>
                <w:rFonts w:ascii="Times New Roman" w:hAnsi="Times New Roman" w:cs="Times New Roman"/>
                <w:sz w:val="18"/>
                <w:szCs w:val="18"/>
              </w:rPr>
            </w:pPr>
            <w:r>
              <w:rPr>
                <w:rFonts w:ascii="Times New Roman" w:hAnsi="Times New Roman" w:cs="Times New Roman"/>
                <w:sz w:val="18"/>
                <w:szCs w:val="18"/>
              </w:rPr>
              <w:t>8</w:t>
            </w:r>
          </w:p>
        </w:tc>
      </w:tr>
      <w:tr w14:paraId="659A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68336C73">
            <w:pPr>
              <w:spacing w:after="0" w:line="240" w:lineRule="auto"/>
              <w:rPr>
                <w:rFonts w:ascii="Times New Roman" w:hAnsi="Times New Roman" w:cs="Times New Roman"/>
                <w:sz w:val="18"/>
                <w:szCs w:val="18"/>
              </w:rPr>
            </w:pPr>
            <w:r>
              <w:rPr>
                <w:rFonts w:ascii="Times New Roman" w:hAnsi="Times New Roman" w:cs="Times New Roman"/>
                <w:sz w:val="18"/>
                <w:szCs w:val="18"/>
              </w:rPr>
              <w:t>Omni-channel service failures and recoveries: refined typologies using Facebook complaints</w:t>
            </w:r>
          </w:p>
        </w:tc>
        <w:tc>
          <w:tcPr>
            <w:tcW w:w="2250" w:type="dxa"/>
            <w:noWrap/>
          </w:tcPr>
          <w:p w14:paraId="17D45417">
            <w:pPr>
              <w:spacing w:after="0" w:line="240" w:lineRule="auto"/>
              <w:rPr>
                <w:rFonts w:ascii="Times New Roman" w:hAnsi="Times New Roman" w:cs="Times New Roman"/>
                <w:sz w:val="18"/>
                <w:szCs w:val="18"/>
              </w:rPr>
            </w:pPr>
            <w:r>
              <w:rPr>
                <w:rFonts w:ascii="Times New Roman" w:hAnsi="Times New Roman" w:cs="Times New Roman"/>
                <w:sz w:val="18"/>
                <w:szCs w:val="18"/>
              </w:rPr>
              <w:t>Rosenmayer, Anneliese; McQuilken, Lisa; Robertson, Nichola; Ogden, Steve</w:t>
            </w:r>
          </w:p>
        </w:tc>
        <w:tc>
          <w:tcPr>
            <w:tcW w:w="1226" w:type="dxa"/>
            <w:noWrap/>
          </w:tcPr>
          <w:p w14:paraId="47AAC7CD">
            <w:pPr>
              <w:spacing w:after="0" w:line="240" w:lineRule="auto"/>
              <w:rPr>
                <w:rFonts w:ascii="Times New Roman" w:hAnsi="Times New Roman" w:cs="Times New Roman"/>
                <w:sz w:val="18"/>
                <w:szCs w:val="18"/>
              </w:rPr>
            </w:pPr>
            <w:r>
              <w:rPr>
                <w:rFonts w:ascii="Times New Roman" w:hAnsi="Times New Roman" w:cs="Times New Roman"/>
                <w:sz w:val="18"/>
                <w:szCs w:val="18"/>
              </w:rPr>
              <w:t>Journal of Services Marketing</w:t>
            </w:r>
          </w:p>
        </w:tc>
        <w:tc>
          <w:tcPr>
            <w:tcW w:w="720" w:type="dxa"/>
            <w:noWrap/>
          </w:tcPr>
          <w:p w14:paraId="7DBFEE51">
            <w:pPr>
              <w:spacing w:after="0" w:line="240" w:lineRule="auto"/>
              <w:rPr>
                <w:rFonts w:ascii="Times New Roman" w:hAnsi="Times New Roman" w:cs="Times New Roman"/>
                <w:sz w:val="18"/>
                <w:szCs w:val="18"/>
              </w:rPr>
            </w:pPr>
            <w:r>
              <w:rPr>
                <w:rFonts w:ascii="Times New Roman" w:hAnsi="Times New Roman" w:cs="Times New Roman"/>
                <w:sz w:val="18"/>
                <w:szCs w:val="18"/>
              </w:rPr>
              <w:t>2018</w:t>
            </w:r>
          </w:p>
        </w:tc>
        <w:tc>
          <w:tcPr>
            <w:tcW w:w="664" w:type="dxa"/>
            <w:noWrap/>
          </w:tcPr>
          <w:p w14:paraId="47269A61">
            <w:pPr>
              <w:spacing w:after="0" w:line="240" w:lineRule="auto"/>
              <w:rPr>
                <w:rFonts w:ascii="Times New Roman" w:hAnsi="Times New Roman" w:cs="Times New Roman"/>
                <w:sz w:val="18"/>
                <w:szCs w:val="18"/>
              </w:rPr>
            </w:pPr>
            <w:r>
              <w:rPr>
                <w:rFonts w:ascii="Times New Roman" w:hAnsi="Times New Roman" w:cs="Times New Roman"/>
                <w:sz w:val="18"/>
                <w:szCs w:val="18"/>
              </w:rPr>
              <w:t>19</w:t>
            </w:r>
          </w:p>
        </w:tc>
        <w:tc>
          <w:tcPr>
            <w:tcW w:w="643" w:type="dxa"/>
            <w:noWrap/>
          </w:tcPr>
          <w:p w14:paraId="2EFD45F1">
            <w:pPr>
              <w:spacing w:after="0" w:line="240" w:lineRule="auto"/>
              <w:rPr>
                <w:rFonts w:ascii="Times New Roman" w:hAnsi="Times New Roman" w:cs="Times New Roman"/>
                <w:sz w:val="18"/>
                <w:szCs w:val="18"/>
              </w:rPr>
            </w:pPr>
            <w:r>
              <w:rPr>
                <w:rFonts w:ascii="Times New Roman" w:hAnsi="Times New Roman" w:cs="Times New Roman"/>
                <w:sz w:val="18"/>
                <w:szCs w:val="18"/>
              </w:rPr>
              <w:t>4.75</w:t>
            </w:r>
          </w:p>
        </w:tc>
        <w:tc>
          <w:tcPr>
            <w:tcW w:w="270" w:type="dxa"/>
            <w:noWrap/>
          </w:tcPr>
          <w:p w14:paraId="45710C10">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1CE88FAA">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20DC3C09">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BF7DF7D">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450" w:type="dxa"/>
            <w:noWrap/>
          </w:tcPr>
          <w:p w14:paraId="2F459D6C">
            <w:pPr>
              <w:spacing w:after="0" w:line="240" w:lineRule="auto"/>
              <w:rPr>
                <w:rFonts w:ascii="Times New Roman" w:hAnsi="Times New Roman" w:cs="Times New Roman"/>
                <w:sz w:val="18"/>
                <w:szCs w:val="18"/>
              </w:rPr>
            </w:pPr>
            <w:r>
              <w:rPr>
                <w:rFonts w:ascii="Times New Roman" w:hAnsi="Times New Roman" w:cs="Times New Roman"/>
                <w:sz w:val="18"/>
                <w:szCs w:val="18"/>
              </w:rPr>
              <w:t>12</w:t>
            </w:r>
          </w:p>
        </w:tc>
        <w:tc>
          <w:tcPr>
            <w:tcW w:w="450" w:type="dxa"/>
            <w:noWrap/>
          </w:tcPr>
          <w:p w14:paraId="1CB4F800">
            <w:pPr>
              <w:spacing w:after="0" w:line="240" w:lineRule="auto"/>
              <w:rPr>
                <w:rFonts w:ascii="Times New Roman" w:hAnsi="Times New Roman" w:cs="Times New Roman"/>
                <w:sz w:val="18"/>
                <w:szCs w:val="18"/>
              </w:rPr>
            </w:pPr>
            <w:r>
              <w:rPr>
                <w:rFonts w:ascii="Times New Roman" w:hAnsi="Times New Roman" w:cs="Times New Roman"/>
                <w:sz w:val="18"/>
                <w:szCs w:val="18"/>
              </w:rPr>
              <w:t>6</w:t>
            </w:r>
          </w:p>
        </w:tc>
      </w:tr>
      <w:tr w14:paraId="4370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01CCD2D8">
            <w:pPr>
              <w:spacing w:after="0" w:line="240" w:lineRule="auto"/>
              <w:rPr>
                <w:rFonts w:ascii="Times New Roman" w:hAnsi="Times New Roman" w:cs="Times New Roman"/>
                <w:sz w:val="18"/>
                <w:szCs w:val="18"/>
              </w:rPr>
            </w:pPr>
            <w:r>
              <w:rPr>
                <w:rFonts w:ascii="Times New Roman" w:hAnsi="Times New Roman" w:cs="Times New Roman"/>
                <w:sz w:val="18"/>
                <w:szCs w:val="18"/>
              </w:rPr>
              <w:t>Investigating the influential factors of return channel loyalty in omni-channel retailing</w:t>
            </w:r>
          </w:p>
        </w:tc>
        <w:tc>
          <w:tcPr>
            <w:tcW w:w="2250" w:type="dxa"/>
            <w:noWrap/>
          </w:tcPr>
          <w:p w14:paraId="29C16769">
            <w:pPr>
              <w:spacing w:after="0" w:line="240" w:lineRule="auto"/>
              <w:rPr>
                <w:rFonts w:ascii="Times New Roman" w:hAnsi="Times New Roman" w:cs="Times New Roman"/>
                <w:sz w:val="18"/>
                <w:szCs w:val="18"/>
              </w:rPr>
            </w:pPr>
            <w:r>
              <w:rPr>
                <w:rFonts w:ascii="Times New Roman" w:hAnsi="Times New Roman" w:cs="Times New Roman"/>
                <w:sz w:val="18"/>
                <w:szCs w:val="18"/>
              </w:rPr>
              <w:t>Xu, Xun; Jackson, Jonathan E.</w:t>
            </w:r>
          </w:p>
        </w:tc>
        <w:tc>
          <w:tcPr>
            <w:tcW w:w="1226" w:type="dxa"/>
            <w:noWrap/>
          </w:tcPr>
          <w:p w14:paraId="7BA8F0CC">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Production Economics</w:t>
            </w:r>
          </w:p>
        </w:tc>
        <w:tc>
          <w:tcPr>
            <w:tcW w:w="720" w:type="dxa"/>
            <w:noWrap/>
          </w:tcPr>
          <w:p w14:paraId="1B2AC829">
            <w:pPr>
              <w:spacing w:after="0" w:line="240" w:lineRule="auto"/>
              <w:rPr>
                <w:rFonts w:ascii="Times New Roman" w:hAnsi="Times New Roman" w:cs="Times New Roman"/>
                <w:sz w:val="18"/>
                <w:szCs w:val="18"/>
              </w:rPr>
            </w:pPr>
            <w:r>
              <w:rPr>
                <w:rFonts w:ascii="Times New Roman" w:hAnsi="Times New Roman" w:cs="Times New Roman"/>
                <w:sz w:val="18"/>
                <w:szCs w:val="18"/>
              </w:rPr>
              <w:t>2019</w:t>
            </w:r>
          </w:p>
        </w:tc>
        <w:tc>
          <w:tcPr>
            <w:tcW w:w="664" w:type="dxa"/>
            <w:noWrap/>
          </w:tcPr>
          <w:p w14:paraId="534D7EB9">
            <w:pPr>
              <w:spacing w:after="0" w:line="240" w:lineRule="auto"/>
              <w:rPr>
                <w:rFonts w:ascii="Times New Roman" w:hAnsi="Times New Roman" w:cs="Times New Roman"/>
                <w:sz w:val="18"/>
                <w:szCs w:val="18"/>
              </w:rPr>
            </w:pPr>
            <w:r>
              <w:rPr>
                <w:rFonts w:ascii="Times New Roman" w:hAnsi="Times New Roman" w:cs="Times New Roman"/>
                <w:sz w:val="18"/>
                <w:szCs w:val="18"/>
              </w:rPr>
              <w:t>17</w:t>
            </w:r>
          </w:p>
        </w:tc>
        <w:tc>
          <w:tcPr>
            <w:tcW w:w="643" w:type="dxa"/>
            <w:noWrap/>
          </w:tcPr>
          <w:p w14:paraId="5F035107">
            <w:pPr>
              <w:spacing w:after="0" w:line="240" w:lineRule="auto"/>
              <w:rPr>
                <w:rFonts w:ascii="Times New Roman" w:hAnsi="Times New Roman" w:cs="Times New Roman"/>
                <w:sz w:val="18"/>
                <w:szCs w:val="18"/>
              </w:rPr>
            </w:pPr>
            <w:r>
              <w:rPr>
                <w:rFonts w:ascii="Times New Roman" w:hAnsi="Times New Roman" w:cs="Times New Roman"/>
                <w:sz w:val="18"/>
                <w:szCs w:val="18"/>
              </w:rPr>
              <w:t>5.67</w:t>
            </w:r>
          </w:p>
        </w:tc>
        <w:tc>
          <w:tcPr>
            <w:tcW w:w="270" w:type="dxa"/>
            <w:noWrap/>
          </w:tcPr>
          <w:p w14:paraId="1D4860DF">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7CB910FE">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2CDD323">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0D29D117">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450" w:type="dxa"/>
            <w:noWrap/>
          </w:tcPr>
          <w:p w14:paraId="18471E00">
            <w:pPr>
              <w:spacing w:after="0" w:line="240" w:lineRule="auto"/>
              <w:rPr>
                <w:rFonts w:ascii="Times New Roman" w:hAnsi="Times New Roman" w:cs="Times New Roman"/>
                <w:sz w:val="18"/>
                <w:szCs w:val="18"/>
              </w:rPr>
            </w:pPr>
            <w:r>
              <w:rPr>
                <w:rFonts w:ascii="Times New Roman" w:hAnsi="Times New Roman" w:cs="Times New Roman"/>
                <w:sz w:val="18"/>
                <w:szCs w:val="18"/>
              </w:rPr>
              <w:t>6</w:t>
            </w:r>
          </w:p>
        </w:tc>
        <w:tc>
          <w:tcPr>
            <w:tcW w:w="450" w:type="dxa"/>
            <w:noWrap/>
          </w:tcPr>
          <w:p w14:paraId="7B5693C7">
            <w:pPr>
              <w:spacing w:after="0" w:line="240" w:lineRule="auto"/>
              <w:rPr>
                <w:rFonts w:ascii="Times New Roman" w:hAnsi="Times New Roman" w:cs="Times New Roman"/>
                <w:sz w:val="18"/>
                <w:szCs w:val="18"/>
              </w:rPr>
            </w:pPr>
            <w:r>
              <w:rPr>
                <w:rFonts w:ascii="Times New Roman" w:hAnsi="Times New Roman" w:cs="Times New Roman"/>
                <w:sz w:val="18"/>
                <w:szCs w:val="18"/>
              </w:rPr>
              <w:t>10</w:t>
            </w:r>
          </w:p>
        </w:tc>
      </w:tr>
      <w:tr w14:paraId="4B45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4340B01F">
            <w:pPr>
              <w:spacing w:after="0" w:line="240" w:lineRule="auto"/>
              <w:rPr>
                <w:rFonts w:ascii="Times New Roman" w:hAnsi="Times New Roman" w:cs="Times New Roman"/>
                <w:sz w:val="18"/>
                <w:szCs w:val="18"/>
              </w:rPr>
            </w:pPr>
            <w:r>
              <w:rPr>
                <w:rFonts w:ascii="Times New Roman" w:hAnsi="Times New Roman" w:cs="Times New Roman"/>
                <w:sz w:val="18"/>
                <w:szCs w:val="18"/>
              </w:rPr>
              <w:t>Best Performance Frontiers for Buy-Online-Pickup-in-Store order fulfilment</w:t>
            </w:r>
          </w:p>
        </w:tc>
        <w:tc>
          <w:tcPr>
            <w:tcW w:w="2250" w:type="dxa"/>
            <w:noWrap/>
          </w:tcPr>
          <w:p w14:paraId="23B17B51">
            <w:pPr>
              <w:spacing w:after="0" w:line="240" w:lineRule="auto"/>
              <w:rPr>
                <w:rFonts w:ascii="Times New Roman" w:hAnsi="Times New Roman" w:cs="Times New Roman"/>
                <w:sz w:val="18"/>
                <w:szCs w:val="18"/>
              </w:rPr>
            </w:pPr>
            <w:r>
              <w:rPr>
                <w:rFonts w:ascii="Times New Roman" w:hAnsi="Times New Roman" w:cs="Times New Roman"/>
                <w:sz w:val="18"/>
                <w:szCs w:val="18"/>
              </w:rPr>
              <w:t>MacCarthy, Bart L.; Zhang, Lina; Muyldermans, Luc</w:t>
            </w:r>
          </w:p>
        </w:tc>
        <w:tc>
          <w:tcPr>
            <w:tcW w:w="1226" w:type="dxa"/>
            <w:noWrap/>
          </w:tcPr>
          <w:p w14:paraId="6AD49509">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Production Economics</w:t>
            </w:r>
          </w:p>
        </w:tc>
        <w:tc>
          <w:tcPr>
            <w:tcW w:w="720" w:type="dxa"/>
            <w:noWrap/>
          </w:tcPr>
          <w:p w14:paraId="78666676">
            <w:pPr>
              <w:spacing w:after="0" w:line="240" w:lineRule="auto"/>
              <w:rPr>
                <w:rFonts w:ascii="Times New Roman" w:hAnsi="Times New Roman" w:cs="Times New Roman"/>
                <w:sz w:val="18"/>
                <w:szCs w:val="18"/>
              </w:rPr>
            </w:pPr>
            <w:r>
              <w:rPr>
                <w:rFonts w:ascii="Times New Roman" w:hAnsi="Times New Roman" w:cs="Times New Roman"/>
                <w:sz w:val="18"/>
                <w:szCs w:val="18"/>
              </w:rPr>
              <w:t>2019</w:t>
            </w:r>
          </w:p>
        </w:tc>
        <w:tc>
          <w:tcPr>
            <w:tcW w:w="664" w:type="dxa"/>
            <w:noWrap/>
          </w:tcPr>
          <w:p w14:paraId="0B75C82A">
            <w:pPr>
              <w:spacing w:after="0" w:line="240" w:lineRule="auto"/>
              <w:rPr>
                <w:rFonts w:ascii="Times New Roman" w:hAnsi="Times New Roman" w:cs="Times New Roman"/>
                <w:sz w:val="18"/>
                <w:szCs w:val="18"/>
              </w:rPr>
            </w:pPr>
            <w:r>
              <w:rPr>
                <w:rFonts w:ascii="Times New Roman" w:hAnsi="Times New Roman" w:cs="Times New Roman"/>
                <w:sz w:val="18"/>
                <w:szCs w:val="18"/>
              </w:rPr>
              <w:t>16</w:t>
            </w:r>
          </w:p>
        </w:tc>
        <w:tc>
          <w:tcPr>
            <w:tcW w:w="643" w:type="dxa"/>
            <w:noWrap/>
          </w:tcPr>
          <w:p w14:paraId="408C9A25">
            <w:pPr>
              <w:spacing w:after="0" w:line="240" w:lineRule="auto"/>
              <w:rPr>
                <w:rFonts w:ascii="Times New Roman" w:hAnsi="Times New Roman" w:cs="Times New Roman"/>
                <w:sz w:val="18"/>
                <w:szCs w:val="18"/>
              </w:rPr>
            </w:pPr>
            <w:r>
              <w:rPr>
                <w:rFonts w:ascii="Times New Roman" w:hAnsi="Times New Roman" w:cs="Times New Roman"/>
                <w:sz w:val="18"/>
                <w:szCs w:val="18"/>
              </w:rPr>
              <w:t>5.33</w:t>
            </w:r>
          </w:p>
        </w:tc>
        <w:tc>
          <w:tcPr>
            <w:tcW w:w="270" w:type="dxa"/>
            <w:noWrap/>
          </w:tcPr>
          <w:p w14:paraId="6D0261B1">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0F6AC4DB">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0E0EBB49">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6339C0F">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450" w:type="dxa"/>
            <w:noWrap/>
          </w:tcPr>
          <w:p w14:paraId="64F6E2A8">
            <w:pPr>
              <w:spacing w:after="0" w:line="240" w:lineRule="auto"/>
              <w:rPr>
                <w:rFonts w:ascii="Times New Roman" w:hAnsi="Times New Roman" w:cs="Times New Roman"/>
                <w:sz w:val="18"/>
                <w:szCs w:val="18"/>
              </w:rPr>
            </w:pPr>
            <w:r>
              <w:rPr>
                <w:rFonts w:ascii="Times New Roman" w:hAnsi="Times New Roman" w:cs="Times New Roman"/>
                <w:sz w:val="18"/>
                <w:szCs w:val="18"/>
              </w:rPr>
              <w:t>9</w:t>
            </w:r>
          </w:p>
        </w:tc>
        <w:tc>
          <w:tcPr>
            <w:tcW w:w="450" w:type="dxa"/>
            <w:noWrap/>
          </w:tcPr>
          <w:p w14:paraId="6E6246DB">
            <w:pPr>
              <w:spacing w:after="0" w:line="240" w:lineRule="auto"/>
              <w:rPr>
                <w:rFonts w:ascii="Times New Roman" w:hAnsi="Times New Roman" w:cs="Times New Roman"/>
                <w:sz w:val="18"/>
                <w:szCs w:val="18"/>
              </w:rPr>
            </w:pPr>
            <w:r>
              <w:rPr>
                <w:rFonts w:ascii="Times New Roman" w:hAnsi="Times New Roman" w:cs="Times New Roman"/>
                <w:sz w:val="18"/>
                <w:szCs w:val="18"/>
              </w:rPr>
              <w:t>6</w:t>
            </w:r>
          </w:p>
        </w:tc>
      </w:tr>
      <w:tr w14:paraId="4E26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39F9B59B">
            <w:pPr>
              <w:spacing w:after="0" w:line="240" w:lineRule="auto"/>
              <w:rPr>
                <w:rFonts w:ascii="Times New Roman" w:hAnsi="Times New Roman" w:cs="Times New Roman"/>
                <w:sz w:val="18"/>
                <w:szCs w:val="18"/>
              </w:rPr>
            </w:pPr>
            <w:r>
              <w:rPr>
                <w:rFonts w:ascii="Times New Roman" w:hAnsi="Times New Roman" w:cs="Times New Roman"/>
                <w:sz w:val="18"/>
                <w:szCs w:val="18"/>
              </w:rPr>
              <w:t>Omni-channel retailing: Do offline retailers benefit from online reviews?</w:t>
            </w:r>
          </w:p>
        </w:tc>
        <w:tc>
          <w:tcPr>
            <w:tcW w:w="2250" w:type="dxa"/>
            <w:noWrap/>
          </w:tcPr>
          <w:p w14:paraId="3BB8CEA1">
            <w:pPr>
              <w:spacing w:after="0" w:line="240" w:lineRule="auto"/>
              <w:rPr>
                <w:rFonts w:ascii="Times New Roman" w:hAnsi="Times New Roman" w:cs="Times New Roman"/>
                <w:sz w:val="18"/>
                <w:szCs w:val="18"/>
              </w:rPr>
            </w:pPr>
            <w:r>
              <w:rPr>
                <w:rFonts w:ascii="Times New Roman" w:hAnsi="Times New Roman" w:cs="Times New Roman"/>
                <w:sz w:val="18"/>
                <w:szCs w:val="18"/>
              </w:rPr>
              <w:t>Li, Yiming; Li, Gang; Tayi, Giri Kumar; Cheng, T. C. E.</w:t>
            </w:r>
          </w:p>
        </w:tc>
        <w:tc>
          <w:tcPr>
            <w:tcW w:w="1226" w:type="dxa"/>
            <w:noWrap/>
          </w:tcPr>
          <w:p w14:paraId="3BDBCFBA">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Production Economics</w:t>
            </w:r>
          </w:p>
        </w:tc>
        <w:tc>
          <w:tcPr>
            <w:tcW w:w="720" w:type="dxa"/>
            <w:noWrap/>
          </w:tcPr>
          <w:p w14:paraId="7ABCF938">
            <w:pPr>
              <w:spacing w:after="0" w:line="240" w:lineRule="auto"/>
              <w:rPr>
                <w:rFonts w:ascii="Times New Roman" w:hAnsi="Times New Roman" w:cs="Times New Roman"/>
                <w:sz w:val="18"/>
                <w:szCs w:val="18"/>
              </w:rPr>
            </w:pPr>
            <w:r>
              <w:rPr>
                <w:rFonts w:ascii="Times New Roman" w:hAnsi="Times New Roman" w:cs="Times New Roman"/>
                <w:sz w:val="18"/>
                <w:szCs w:val="18"/>
              </w:rPr>
              <w:t>2019</w:t>
            </w:r>
          </w:p>
        </w:tc>
        <w:tc>
          <w:tcPr>
            <w:tcW w:w="664" w:type="dxa"/>
            <w:noWrap/>
          </w:tcPr>
          <w:p w14:paraId="3EB1D3B4">
            <w:pPr>
              <w:spacing w:after="0" w:line="240" w:lineRule="auto"/>
              <w:rPr>
                <w:rFonts w:ascii="Times New Roman" w:hAnsi="Times New Roman" w:cs="Times New Roman"/>
                <w:sz w:val="18"/>
                <w:szCs w:val="18"/>
              </w:rPr>
            </w:pPr>
            <w:r>
              <w:rPr>
                <w:rFonts w:ascii="Times New Roman" w:hAnsi="Times New Roman" w:cs="Times New Roman"/>
                <w:sz w:val="18"/>
                <w:szCs w:val="18"/>
              </w:rPr>
              <w:t>15</w:t>
            </w:r>
          </w:p>
        </w:tc>
        <w:tc>
          <w:tcPr>
            <w:tcW w:w="643" w:type="dxa"/>
            <w:noWrap/>
          </w:tcPr>
          <w:p w14:paraId="47136BB2">
            <w:pPr>
              <w:spacing w:after="0" w:line="240" w:lineRule="auto"/>
              <w:rPr>
                <w:rFonts w:ascii="Times New Roman" w:hAnsi="Times New Roman" w:cs="Times New Roman"/>
                <w:sz w:val="18"/>
                <w:szCs w:val="18"/>
              </w:rPr>
            </w:pPr>
            <w:r>
              <w:rPr>
                <w:rFonts w:ascii="Times New Roman" w:hAnsi="Times New Roman" w:cs="Times New Roman"/>
                <w:sz w:val="18"/>
                <w:szCs w:val="18"/>
              </w:rPr>
              <w:t>5</w:t>
            </w:r>
          </w:p>
        </w:tc>
        <w:tc>
          <w:tcPr>
            <w:tcW w:w="270" w:type="dxa"/>
            <w:noWrap/>
          </w:tcPr>
          <w:p w14:paraId="4F175432">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4D05D569">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73D8EF6A">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465A047">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450" w:type="dxa"/>
            <w:noWrap/>
          </w:tcPr>
          <w:p w14:paraId="29C2BDDA">
            <w:pPr>
              <w:spacing w:after="0" w:line="240" w:lineRule="auto"/>
              <w:rPr>
                <w:rFonts w:ascii="Times New Roman" w:hAnsi="Times New Roman" w:cs="Times New Roman"/>
                <w:sz w:val="18"/>
                <w:szCs w:val="18"/>
              </w:rPr>
            </w:pPr>
            <w:r>
              <w:rPr>
                <w:rFonts w:ascii="Times New Roman" w:hAnsi="Times New Roman" w:cs="Times New Roman"/>
                <w:sz w:val="18"/>
                <w:szCs w:val="18"/>
              </w:rPr>
              <w:t>5</w:t>
            </w:r>
          </w:p>
        </w:tc>
        <w:tc>
          <w:tcPr>
            <w:tcW w:w="450" w:type="dxa"/>
            <w:noWrap/>
          </w:tcPr>
          <w:p w14:paraId="2EFA29EA">
            <w:pPr>
              <w:spacing w:after="0" w:line="240" w:lineRule="auto"/>
              <w:rPr>
                <w:rFonts w:ascii="Times New Roman" w:hAnsi="Times New Roman" w:cs="Times New Roman"/>
                <w:sz w:val="18"/>
                <w:szCs w:val="18"/>
              </w:rPr>
            </w:pPr>
            <w:r>
              <w:rPr>
                <w:rFonts w:ascii="Times New Roman" w:hAnsi="Times New Roman" w:cs="Times New Roman"/>
                <w:sz w:val="18"/>
                <w:szCs w:val="18"/>
              </w:rPr>
              <w:t>9</w:t>
            </w:r>
          </w:p>
        </w:tc>
      </w:tr>
      <w:tr w14:paraId="77C3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40D596F4">
            <w:pPr>
              <w:spacing w:after="0" w:line="240" w:lineRule="auto"/>
              <w:rPr>
                <w:rFonts w:ascii="Times New Roman" w:hAnsi="Times New Roman" w:cs="Times New Roman"/>
                <w:sz w:val="18"/>
                <w:szCs w:val="18"/>
              </w:rPr>
            </w:pPr>
            <w:r>
              <w:rPr>
                <w:rFonts w:ascii="Times New Roman" w:hAnsi="Times New Roman" w:cs="Times New Roman"/>
                <w:sz w:val="18"/>
                <w:szCs w:val="18"/>
              </w:rPr>
              <w:t>Omni-channel management in the new retailing era: A systematic review and future research agenda</w:t>
            </w:r>
          </w:p>
        </w:tc>
        <w:tc>
          <w:tcPr>
            <w:tcW w:w="2250" w:type="dxa"/>
            <w:noWrap/>
          </w:tcPr>
          <w:p w14:paraId="5D0CEE9F">
            <w:pPr>
              <w:spacing w:after="0" w:line="240" w:lineRule="auto"/>
              <w:rPr>
                <w:rFonts w:ascii="Times New Roman" w:hAnsi="Times New Roman" w:cs="Times New Roman"/>
                <w:sz w:val="18"/>
                <w:szCs w:val="18"/>
              </w:rPr>
            </w:pPr>
            <w:r>
              <w:rPr>
                <w:rFonts w:ascii="Times New Roman" w:hAnsi="Times New Roman" w:cs="Times New Roman"/>
                <w:sz w:val="18"/>
                <w:szCs w:val="18"/>
              </w:rPr>
              <w:t>Cai, Ya-Jun; Lo, Chris K. Y.</w:t>
            </w:r>
          </w:p>
        </w:tc>
        <w:tc>
          <w:tcPr>
            <w:tcW w:w="1226" w:type="dxa"/>
            <w:noWrap/>
          </w:tcPr>
          <w:p w14:paraId="542B3DC0">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Production Economics</w:t>
            </w:r>
          </w:p>
        </w:tc>
        <w:tc>
          <w:tcPr>
            <w:tcW w:w="720" w:type="dxa"/>
            <w:noWrap/>
          </w:tcPr>
          <w:p w14:paraId="19ECCF7C">
            <w:pPr>
              <w:spacing w:after="0" w:line="240" w:lineRule="auto"/>
              <w:rPr>
                <w:rFonts w:ascii="Times New Roman" w:hAnsi="Times New Roman" w:cs="Times New Roman"/>
                <w:sz w:val="18"/>
                <w:szCs w:val="18"/>
              </w:rPr>
            </w:pPr>
            <w:r>
              <w:rPr>
                <w:rFonts w:ascii="Times New Roman" w:hAnsi="Times New Roman" w:cs="Times New Roman"/>
                <w:sz w:val="18"/>
                <w:szCs w:val="18"/>
              </w:rPr>
              <w:t>2020</w:t>
            </w:r>
          </w:p>
        </w:tc>
        <w:tc>
          <w:tcPr>
            <w:tcW w:w="664" w:type="dxa"/>
            <w:noWrap/>
          </w:tcPr>
          <w:p w14:paraId="2CE08EA1">
            <w:pPr>
              <w:spacing w:after="0" w:line="240" w:lineRule="auto"/>
              <w:rPr>
                <w:rFonts w:ascii="Times New Roman" w:hAnsi="Times New Roman" w:cs="Times New Roman"/>
                <w:sz w:val="18"/>
                <w:szCs w:val="18"/>
              </w:rPr>
            </w:pPr>
            <w:r>
              <w:rPr>
                <w:rFonts w:ascii="Times New Roman" w:hAnsi="Times New Roman" w:cs="Times New Roman"/>
                <w:sz w:val="18"/>
                <w:szCs w:val="18"/>
              </w:rPr>
              <w:t>14</w:t>
            </w:r>
          </w:p>
        </w:tc>
        <w:tc>
          <w:tcPr>
            <w:tcW w:w="643" w:type="dxa"/>
            <w:noWrap/>
          </w:tcPr>
          <w:p w14:paraId="3DCC9460">
            <w:pPr>
              <w:spacing w:after="0" w:line="240" w:lineRule="auto"/>
              <w:rPr>
                <w:rFonts w:ascii="Times New Roman" w:hAnsi="Times New Roman" w:cs="Times New Roman"/>
                <w:sz w:val="18"/>
                <w:szCs w:val="18"/>
              </w:rPr>
            </w:pPr>
            <w:r>
              <w:rPr>
                <w:rFonts w:ascii="Times New Roman" w:hAnsi="Times New Roman" w:cs="Times New Roman"/>
                <w:sz w:val="18"/>
                <w:szCs w:val="18"/>
              </w:rPr>
              <w:t>7</w:t>
            </w:r>
          </w:p>
        </w:tc>
        <w:tc>
          <w:tcPr>
            <w:tcW w:w="270" w:type="dxa"/>
            <w:noWrap/>
          </w:tcPr>
          <w:p w14:paraId="6C64F134">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778638EB">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73429843">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5CD83D25">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EAEA98D">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c>
          <w:tcPr>
            <w:tcW w:w="450" w:type="dxa"/>
            <w:noWrap/>
          </w:tcPr>
          <w:p w14:paraId="3DAB82C1">
            <w:pPr>
              <w:spacing w:after="0" w:line="240" w:lineRule="auto"/>
              <w:rPr>
                <w:rFonts w:ascii="Times New Roman" w:hAnsi="Times New Roman" w:cs="Times New Roman"/>
                <w:sz w:val="18"/>
                <w:szCs w:val="18"/>
              </w:rPr>
            </w:pPr>
            <w:r>
              <w:rPr>
                <w:rFonts w:ascii="Times New Roman" w:hAnsi="Times New Roman" w:cs="Times New Roman"/>
                <w:sz w:val="18"/>
                <w:szCs w:val="18"/>
              </w:rPr>
              <w:t>11</w:t>
            </w:r>
          </w:p>
        </w:tc>
      </w:tr>
      <w:tr w14:paraId="5EC6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349E0C8E">
            <w:pPr>
              <w:spacing w:after="0" w:line="240" w:lineRule="auto"/>
              <w:rPr>
                <w:rFonts w:ascii="Times New Roman" w:hAnsi="Times New Roman" w:cs="Times New Roman"/>
                <w:sz w:val="18"/>
                <w:szCs w:val="18"/>
              </w:rPr>
            </w:pPr>
            <w:r>
              <w:rPr>
                <w:rFonts w:ascii="Times New Roman" w:hAnsi="Times New Roman" w:cs="Times New Roman"/>
                <w:sz w:val="18"/>
                <w:szCs w:val="18"/>
              </w:rPr>
              <w:t>Inroad into omni-channel retailing: Physical showroom deployment of an online retailer</w:t>
            </w:r>
          </w:p>
        </w:tc>
        <w:tc>
          <w:tcPr>
            <w:tcW w:w="2250" w:type="dxa"/>
            <w:noWrap/>
          </w:tcPr>
          <w:p w14:paraId="2E547DBA">
            <w:pPr>
              <w:spacing w:after="0" w:line="240" w:lineRule="auto"/>
              <w:rPr>
                <w:rFonts w:ascii="Times New Roman" w:hAnsi="Times New Roman" w:cs="Times New Roman"/>
                <w:sz w:val="18"/>
                <w:szCs w:val="18"/>
              </w:rPr>
            </w:pPr>
            <w:r>
              <w:rPr>
                <w:rFonts w:ascii="Times New Roman" w:hAnsi="Times New Roman" w:cs="Times New Roman"/>
                <w:sz w:val="18"/>
                <w:szCs w:val="18"/>
              </w:rPr>
              <w:t>Li, Gang; Zhang, Tao; Tayi, Giri Kumar</w:t>
            </w:r>
          </w:p>
        </w:tc>
        <w:tc>
          <w:tcPr>
            <w:tcW w:w="1226" w:type="dxa"/>
            <w:noWrap/>
          </w:tcPr>
          <w:p w14:paraId="7A680FC0">
            <w:pPr>
              <w:spacing w:after="0" w:line="240" w:lineRule="auto"/>
              <w:rPr>
                <w:rFonts w:ascii="Times New Roman" w:hAnsi="Times New Roman" w:cs="Times New Roman"/>
                <w:sz w:val="18"/>
                <w:szCs w:val="18"/>
              </w:rPr>
            </w:pPr>
            <w:r>
              <w:rPr>
                <w:rFonts w:ascii="Times New Roman" w:hAnsi="Times New Roman" w:cs="Times New Roman"/>
                <w:sz w:val="18"/>
                <w:szCs w:val="18"/>
              </w:rPr>
              <w:t>European Journal of Operational Research</w:t>
            </w:r>
          </w:p>
        </w:tc>
        <w:tc>
          <w:tcPr>
            <w:tcW w:w="720" w:type="dxa"/>
            <w:noWrap/>
          </w:tcPr>
          <w:p w14:paraId="05312806">
            <w:pPr>
              <w:spacing w:after="0" w:line="240" w:lineRule="auto"/>
              <w:rPr>
                <w:rFonts w:ascii="Times New Roman" w:hAnsi="Times New Roman" w:cs="Times New Roman"/>
                <w:sz w:val="18"/>
                <w:szCs w:val="18"/>
              </w:rPr>
            </w:pPr>
            <w:r>
              <w:rPr>
                <w:rFonts w:ascii="Times New Roman" w:hAnsi="Times New Roman" w:cs="Times New Roman"/>
                <w:sz w:val="18"/>
                <w:szCs w:val="18"/>
              </w:rPr>
              <w:t>2020</w:t>
            </w:r>
          </w:p>
        </w:tc>
        <w:tc>
          <w:tcPr>
            <w:tcW w:w="664" w:type="dxa"/>
            <w:noWrap/>
          </w:tcPr>
          <w:p w14:paraId="49D9179D">
            <w:pPr>
              <w:spacing w:after="0" w:line="240" w:lineRule="auto"/>
              <w:rPr>
                <w:rFonts w:ascii="Times New Roman" w:hAnsi="Times New Roman" w:cs="Times New Roman"/>
                <w:sz w:val="18"/>
                <w:szCs w:val="18"/>
              </w:rPr>
            </w:pPr>
            <w:r>
              <w:rPr>
                <w:rFonts w:ascii="Times New Roman" w:hAnsi="Times New Roman" w:cs="Times New Roman"/>
                <w:sz w:val="18"/>
                <w:szCs w:val="18"/>
              </w:rPr>
              <w:t>12</w:t>
            </w:r>
          </w:p>
        </w:tc>
        <w:tc>
          <w:tcPr>
            <w:tcW w:w="643" w:type="dxa"/>
            <w:noWrap/>
          </w:tcPr>
          <w:p w14:paraId="286BCD09">
            <w:pPr>
              <w:spacing w:after="0" w:line="240" w:lineRule="auto"/>
              <w:rPr>
                <w:rFonts w:ascii="Times New Roman" w:hAnsi="Times New Roman" w:cs="Times New Roman"/>
                <w:sz w:val="18"/>
                <w:szCs w:val="18"/>
              </w:rPr>
            </w:pPr>
            <w:r>
              <w:rPr>
                <w:rFonts w:ascii="Times New Roman" w:hAnsi="Times New Roman" w:cs="Times New Roman"/>
                <w:sz w:val="18"/>
                <w:szCs w:val="18"/>
              </w:rPr>
              <w:t>6</w:t>
            </w:r>
          </w:p>
        </w:tc>
        <w:tc>
          <w:tcPr>
            <w:tcW w:w="270" w:type="dxa"/>
            <w:noWrap/>
          </w:tcPr>
          <w:p w14:paraId="4AA5946E">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4D3C28B6">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17F2A569">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52C07812">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CCB3CF5">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c>
          <w:tcPr>
            <w:tcW w:w="450" w:type="dxa"/>
            <w:noWrap/>
          </w:tcPr>
          <w:p w14:paraId="5BEE447D">
            <w:pPr>
              <w:spacing w:after="0" w:line="240" w:lineRule="auto"/>
              <w:rPr>
                <w:rFonts w:ascii="Times New Roman" w:hAnsi="Times New Roman" w:cs="Times New Roman"/>
                <w:sz w:val="18"/>
                <w:szCs w:val="18"/>
              </w:rPr>
            </w:pPr>
            <w:r>
              <w:rPr>
                <w:rFonts w:ascii="Times New Roman" w:hAnsi="Times New Roman" w:cs="Times New Roman"/>
                <w:sz w:val="18"/>
                <w:szCs w:val="18"/>
              </w:rPr>
              <w:t>9</w:t>
            </w:r>
          </w:p>
        </w:tc>
      </w:tr>
      <w:tr w14:paraId="379B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7C4A7C00">
            <w:pPr>
              <w:spacing w:after="0" w:line="240" w:lineRule="auto"/>
              <w:rPr>
                <w:rFonts w:ascii="Times New Roman" w:hAnsi="Times New Roman" w:cs="Times New Roman"/>
                <w:sz w:val="18"/>
                <w:szCs w:val="18"/>
              </w:rPr>
            </w:pPr>
            <w:r>
              <w:rPr>
                <w:rFonts w:ascii="Times New Roman" w:hAnsi="Times New Roman" w:cs="Times New Roman"/>
                <w:sz w:val="18"/>
                <w:szCs w:val="18"/>
              </w:rPr>
              <w:t>The Value of Buy-Online-and-Pickup-in-Store in Omni-Channel: Evidence from Customer Usage Data</w:t>
            </w:r>
          </w:p>
        </w:tc>
        <w:tc>
          <w:tcPr>
            <w:tcW w:w="2250" w:type="dxa"/>
            <w:noWrap/>
          </w:tcPr>
          <w:p w14:paraId="5083F9EB">
            <w:pPr>
              <w:spacing w:after="0" w:line="240" w:lineRule="auto"/>
              <w:rPr>
                <w:rFonts w:ascii="Times New Roman" w:hAnsi="Times New Roman" w:cs="Times New Roman"/>
                <w:sz w:val="18"/>
                <w:szCs w:val="18"/>
              </w:rPr>
            </w:pPr>
            <w:r>
              <w:rPr>
                <w:rFonts w:ascii="Times New Roman" w:hAnsi="Times New Roman" w:cs="Times New Roman"/>
                <w:sz w:val="18"/>
                <w:szCs w:val="18"/>
              </w:rPr>
              <w:t>Song, Peijian; Wang, Quansheng; Liu, Hefu; Li, Qi</w:t>
            </w:r>
          </w:p>
        </w:tc>
        <w:tc>
          <w:tcPr>
            <w:tcW w:w="1226" w:type="dxa"/>
            <w:noWrap/>
          </w:tcPr>
          <w:p w14:paraId="72179831">
            <w:pPr>
              <w:spacing w:after="0" w:line="240" w:lineRule="auto"/>
              <w:rPr>
                <w:rFonts w:ascii="Times New Roman" w:hAnsi="Times New Roman" w:cs="Times New Roman"/>
                <w:sz w:val="18"/>
                <w:szCs w:val="18"/>
              </w:rPr>
            </w:pPr>
            <w:r>
              <w:rPr>
                <w:rFonts w:ascii="Times New Roman" w:hAnsi="Times New Roman" w:cs="Times New Roman"/>
                <w:sz w:val="18"/>
                <w:szCs w:val="18"/>
              </w:rPr>
              <w:t>Production and Operations Management</w:t>
            </w:r>
          </w:p>
        </w:tc>
        <w:tc>
          <w:tcPr>
            <w:tcW w:w="720" w:type="dxa"/>
            <w:noWrap/>
          </w:tcPr>
          <w:p w14:paraId="0E367841">
            <w:pPr>
              <w:spacing w:after="0" w:line="240" w:lineRule="auto"/>
              <w:rPr>
                <w:rFonts w:ascii="Times New Roman" w:hAnsi="Times New Roman" w:cs="Times New Roman"/>
                <w:sz w:val="18"/>
                <w:szCs w:val="18"/>
              </w:rPr>
            </w:pPr>
            <w:r>
              <w:rPr>
                <w:rFonts w:ascii="Times New Roman" w:hAnsi="Times New Roman" w:cs="Times New Roman"/>
                <w:sz w:val="18"/>
                <w:szCs w:val="18"/>
              </w:rPr>
              <w:t>2020</w:t>
            </w:r>
          </w:p>
        </w:tc>
        <w:tc>
          <w:tcPr>
            <w:tcW w:w="664" w:type="dxa"/>
            <w:noWrap/>
          </w:tcPr>
          <w:p w14:paraId="5AB0112E">
            <w:pPr>
              <w:spacing w:after="0" w:line="240" w:lineRule="auto"/>
              <w:rPr>
                <w:rFonts w:ascii="Times New Roman" w:hAnsi="Times New Roman" w:cs="Times New Roman"/>
                <w:sz w:val="18"/>
                <w:szCs w:val="18"/>
              </w:rPr>
            </w:pPr>
            <w:r>
              <w:rPr>
                <w:rFonts w:ascii="Times New Roman" w:hAnsi="Times New Roman" w:cs="Times New Roman"/>
                <w:sz w:val="18"/>
                <w:szCs w:val="18"/>
              </w:rPr>
              <w:t>8</w:t>
            </w:r>
          </w:p>
        </w:tc>
        <w:tc>
          <w:tcPr>
            <w:tcW w:w="643" w:type="dxa"/>
            <w:noWrap/>
          </w:tcPr>
          <w:p w14:paraId="2F8FFB10">
            <w:pPr>
              <w:spacing w:after="0" w:line="240" w:lineRule="auto"/>
              <w:rPr>
                <w:rFonts w:ascii="Times New Roman" w:hAnsi="Times New Roman" w:cs="Times New Roman"/>
                <w:sz w:val="18"/>
                <w:szCs w:val="18"/>
              </w:rPr>
            </w:pPr>
            <w:r>
              <w:rPr>
                <w:rFonts w:ascii="Times New Roman" w:hAnsi="Times New Roman" w:cs="Times New Roman"/>
                <w:sz w:val="18"/>
                <w:szCs w:val="18"/>
              </w:rPr>
              <w:t>4</w:t>
            </w:r>
          </w:p>
        </w:tc>
        <w:tc>
          <w:tcPr>
            <w:tcW w:w="270" w:type="dxa"/>
            <w:noWrap/>
          </w:tcPr>
          <w:p w14:paraId="419F5720">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18DE36F3">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1FEED754">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28C77D32">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081AAC2D">
            <w:pPr>
              <w:spacing w:after="0" w:line="240" w:lineRule="auto"/>
              <w:rPr>
                <w:rFonts w:ascii="Times New Roman" w:hAnsi="Times New Roman" w:cs="Times New Roman"/>
                <w:sz w:val="18"/>
                <w:szCs w:val="18"/>
              </w:rPr>
            </w:pPr>
            <w:r>
              <w:rPr>
                <w:rFonts w:ascii="Times New Roman" w:hAnsi="Times New Roman" w:cs="Times New Roman"/>
                <w:sz w:val="18"/>
                <w:szCs w:val="18"/>
              </w:rPr>
              <w:t>4</w:t>
            </w:r>
          </w:p>
        </w:tc>
        <w:tc>
          <w:tcPr>
            <w:tcW w:w="450" w:type="dxa"/>
            <w:noWrap/>
          </w:tcPr>
          <w:p w14:paraId="024BF8FE">
            <w:pPr>
              <w:spacing w:after="0" w:line="240" w:lineRule="auto"/>
              <w:rPr>
                <w:rFonts w:ascii="Times New Roman" w:hAnsi="Times New Roman" w:cs="Times New Roman"/>
                <w:sz w:val="18"/>
                <w:szCs w:val="18"/>
              </w:rPr>
            </w:pPr>
            <w:r>
              <w:rPr>
                <w:rFonts w:ascii="Times New Roman" w:hAnsi="Times New Roman" w:cs="Times New Roman"/>
                <w:sz w:val="18"/>
                <w:szCs w:val="18"/>
              </w:rPr>
              <w:t>4</w:t>
            </w:r>
          </w:p>
        </w:tc>
      </w:tr>
      <w:tr w14:paraId="543A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706FB040">
            <w:pPr>
              <w:spacing w:after="0" w:line="240" w:lineRule="auto"/>
              <w:rPr>
                <w:rFonts w:ascii="Times New Roman" w:hAnsi="Times New Roman" w:cs="Times New Roman"/>
                <w:sz w:val="18"/>
                <w:szCs w:val="18"/>
              </w:rPr>
            </w:pPr>
            <w:r>
              <w:rPr>
                <w:rFonts w:ascii="Times New Roman" w:hAnsi="Times New Roman" w:cs="Times New Roman"/>
                <w:sz w:val="18"/>
                <w:szCs w:val="18"/>
              </w:rPr>
              <w:t>Assessing the impact of drop-shipping fulfilment operations on the upstream supply chain</w:t>
            </w:r>
          </w:p>
        </w:tc>
        <w:tc>
          <w:tcPr>
            <w:tcW w:w="2250" w:type="dxa"/>
            <w:noWrap/>
          </w:tcPr>
          <w:p w14:paraId="07C97DF1">
            <w:pPr>
              <w:spacing w:after="0" w:line="240" w:lineRule="auto"/>
              <w:rPr>
                <w:rFonts w:ascii="Times New Roman" w:hAnsi="Times New Roman" w:cs="Times New Roman"/>
                <w:sz w:val="18"/>
                <w:szCs w:val="18"/>
              </w:rPr>
            </w:pPr>
            <w:r>
              <w:rPr>
                <w:rFonts w:ascii="Times New Roman" w:hAnsi="Times New Roman" w:cs="Times New Roman"/>
                <w:sz w:val="18"/>
                <w:szCs w:val="18"/>
              </w:rPr>
              <w:t>Peinkofer, Simone T.; Esper, Terry L.; Smith, Ronn J.; Williams, Brent D.</w:t>
            </w:r>
          </w:p>
        </w:tc>
        <w:tc>
          <w:tcPr>
            <w:tcW w:w="1226" w:type="dxa"/>
            <w:noWrap/>
          </w:tcPr>
          <w:p w14:paraId="57F12F3C">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Production Research</w:t>
            </w:r>
          </w:p>
        </w:tc>
        <w:tc>
          <w:tcPr>
            <w:tcW w:w="720" w:type="dxa"/>
            <w:noWrap/>
          </w:tcPr>
          <w:p w14:paraId="5AAE02D6">
            <w:pPr>
              <w:spacing w:after="0" w:line="240" w:lineRule="auto"/>
              <w:rPr>
                <w:rFonts w:ascii="Times New Roman" w:hAnsi="Times New Roman" w:cs="Times New Roman"/>
                <w:sz w:val="18"/>
                <w:szCs w:val="18"/>
              </w:rPr>
            </w:pPr>
            <w:r>
              <w:rPr>
                <w:rFonts w:ascii="Times New Roman" w:hAnsi="Times New Roman" w:cs="Times New Roman"/>
                <w:sz w:val="18"/>
                <w:szCs w:val="18"/>
              </w:rPr>
              <w:t>2019</w:t>
            </w:r>
          </w:p>
        </w:tc>
        <w:tc>
          <w:tcPr>
            <w:tcW w:w="664" w:type="dxa"/>
            <w:noWrap/>
          </w:tcPr>
          <w:p w14:paraId="60AFB71D">
            <w:pPr>
              <w:spacing w:after="0" w:line="240" w:lineRule="auto"/>
              <w:rPr>
                <w:rFonts w:ascii="Times New Roman" w:hAnsi="Times New Roman" w:cs="Times New Roman"/>
                <w:sz w:val="18"/>
                <w:szCs w:val="18"/>
              </w:rPr>
            </w:pPr>
            <w:r>
              <w:rPr>
                <w:rFonts w:ascii="Times New Roman" w:hAnsi="Times New Roman" w:cs="Times New Roman"/>
                <w:sz w:val="18"/>
                <w:szCs w:val="18"/>
              </w:rPr>
              <w:t>8</w:t>
            </w:r>
          </w:p>
        </w:tc>
        <w:tc>
          <w:tcPr>
            <w:tcW w:w="643" w:type="dxa"/>
            <w:noWrap/>
          </w:tcPr>
          <w:p w14:paraId="5010B88A">
            <w:pPr>
              <w:spacing w:after="0" w:line="240" w:lineRule="auto"/>
              <w:rPr>
                <w:rFonts w:ascii="Times New Roman" w:hAnsi="Times New Roman" w:cs="Times New Roman"/>
                <w:sz w:val="18"/>
                <w:szCs w:val="18"/>
              </w:rPr>
            </w:pPr>
            <w:r>
              <w:rPr>
                <w:rFonts w:ascii="Times New Roman" w:hAnsi="Times New Roman" w:cs="Times New Roman"/>
                <w:sz w:val="18"/>
                <w:szCs w:val="18"/>
              </w:rPr>
              <w:t>2.67</w:t>
            </w:r>
          </w:p>
        </w:tc>
        <w:tc>
          <w:tcPr>
            <w:tcW w:w="270" w:type="dxa"/>
            <w:noWrap/>
          </w:tcPr>
          <w:p w14:paraId="2C845A47">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6C882EF5">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F7E4CB0">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B50D420">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450" w:type="dxa"/>
            <w:noWrap/>
          </w:tcPr>
          <w:p w14:paraId="16E6C7D0">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c>
          <w:tcPr>
            <w:tcW w:w="450" w:type="dxa"/>
            <w:noWrap/>
          </w:tcPr>
          <w:p w14:paraId="2E8C3787">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r>
      <w:tr w14:paraId="271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75E3650B">
            <w:pPr>
              <w:spacing w:after="0" w:line="240" w:lineRule="auto"/>
              <w:rPr>
                <w:rFonts w:ascii="Times New Roman" w:hAnsi="Times New Roman" w:cs="Times New Roman"/>
                <w:sz w:val="18"/>
                <w:szCs w:val="18"/>
              </w:rPr>
            </w:pPr>
            <w:r>
              <w:rPr>
                <w:rFonts w:ascii="Times New Roman" w:hAnsi="Times New Roman" w:cs="Times New Roman"/>
                <w:sz w:val="18"/>
                <w:szCs w:val="18"/>
              </w:rPr>
              <w:t>Exploring trends, implications and challenges for logistics information systems in omni-channels: Swedish retailers' perception</w:t>
            </w:r>
          </w:p>
        </w:tc>
        <w:tc>
          <w:tcPr>
            <w:tcW w:w="2250" w:type="dxa"/>
            <w:noWrap/>
          </w:tcPr>
          <w:p w14:paraId="2FA8424B">
            <w:pPr>
              <w:spacing w:after="0" w:line="240" w:lineRule="auto"/>
              <w:rPr>
                <w:rFonts w:ascii="Times New Roman" w:hAnsi="Times New Roman" w:cs="Times New Roman"/>
                <w:sz w:val="18"/>
                <w:szCs w:val="18"/>
              </w:rPr>
            </w:pPr>
            <w:r>
              <w:rPr>
                <w:rFonts w:ascii="Times New Roman" w:hAnsi="Times New Roman" w:cs="Times New Roman"/>
                <w:sz w:val="18"/>
                <w:szCs w:val="18"/>
              </w:rPr>
              <w:t>Kembro, Joakim; Norrman, Andreas</w:t>
            </w:r>
          </w:p>
        </w:tc>
        <w:tc>
          <w:tcPr>
            <w:tcW w:w="1226" w:type="dxa"/>
            <w:noWrap/>
          </w:tcPr>
          <w:p w14:paraId="65041547">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Retail &amp; Distribution Management</w:t>
            </w:r>
          </w:p>
        </w:tc>
        <w:tc>
          <w:tcPr>
            <w:tcW w:w="720" w:type="dxa"/>
            <w:noWrap/>
          </w:tcPr>
          <w:p w14:paraId="68B1436B">
            <w:pPr>
              <w:spacing w:after="0" w:line="240" w:lineRule="auto"/>
              <w:rPr>
                <w:rFonts w:ascii="Times New Roman" w:hAnsi="Times New Roman" w:cs="Times New Roman"/>
                <w:sz w:val="18"/>
                <w:szCs w:val="18"/>
              </w:rPr>
            </w:pPr>
            <w:r>
              <w:rPr>
                <w:rFonts w:ascii="Times New Roman" w:hAnsi="Times New Roman" w:cs="Times New Roman"/>
                <w:sz w:val="18"/>
                <w:szCs w:val="18"/>
              </w:rPr>
              <w:t>2019</w:t>
            </w:r>
          </w:p>
        </w:tc>
        <w:tc>
          <w:tcPr>
            <w:tcW w:w="664" w:type="dxa"/>
            <w:noWrap/>
          </w:tcPr>
          <w:p w14:paraId="73745F06">
            <w:pPr>
              <w:spacing w:after="0" w:line="240" w:lineRule="auto"/>
              <w:rPr>
                <w:rFonts w:ascii="Times New Roman" w:hAnsi="Times New Roman" w:cs="Times New Roman"/>
                <w:sz w:val="18"/>
                <w:szCs w:val="18"/>
              </w:rPr>
            </w:pPr>
            <w:r>
              <w:rPr>
                <w:rFonts w:ascii="Times New Roman" w:hAnsi="Times New Roman" w:cs="Times New Roman"/>
                <w:sz w:val="18"/>
                <w:szCs w:val="18"/>
              </w:rPr>
              <w:t>8</w:t>
            </w:r>
          </w:p>
        </w:tc>
        <w:tc>
          <w:tcPr>
            <w:tcW w:w="643" w:type="dxa"/>
            <w:noWrap/>
          </w:tcPr>
          <w:p w14:paraId="526E4C62">
            <w:pPr>
              <w:spacing w:after="0" w:line="240" w:lineRule="auto"/>
              <w:rPr>
                <w:rFonts w:ascii="Times New Roman" w:hAnsi="Times New Roman" w:cs="Times New Roman"/>
                <w:sz w:val="18"/>
                <w:szCs w:val="18"/>
              </w:rPr>
            </w:pPr>
            <w:r>
              <w:rPr>
                <w:rFonts w:ascii="Times New Roman" w:hAnsi="Times New Roman" w:cs="Times New Roman"/>
                <w:sz w:val="18"/>
                <w:szCs w:val="18"/>
              </w:rPr>
              <w:t>2.67</w:t>
            </w:r>
          </w:p>
        </w:tc>
        <w:tc>
          <w:tcPr>
            <w:tcW w:w="270" w:type="dxa"/>
            <w:noWrap/>
          </w:tcPr>
          <w:p w14:paraId="6C753852">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67FE9121">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2C129C32">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0FEF1A5">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450" w:type="dxa"/>
            <w:noWrap/>
          </w:tcPr>
          <w:p w14:paraId="2F892BB9">
            <w:pPr>
              <w:spacing w:after="0" w:line="240" w:lineRule="auto"/>
              <w:rPr>
                <w:rFonts w:ascii="Times New Roman" w:hAnsi="Times New Roman" w:cs="Times New Roman"/>
                <w:sz w:val="18"/>
                <w:szCs w:val="18"/>
              </w:rPr>
            </w:pPr>
            <w:r>
              <w:rPr>
                <w:rFonts w:ascii="Times New Roman" w:hAnsi="Times New Roman" w:cs="Times New Roman"/>
                <w:sz w:val="18"/>
                <w:szCs w:val="18"/>
              </w:rPr>
              <w:t>4</w:t>
            </w:r>
          </w:p>
        </w:tc>
        <w:tc>
          <w:tcPr>
            <w:tcW w:w="450" w:type="dxa"/>
            <w:noWrap/>
          </w:tcPr>
          <w:p w14:paraId="3C5F1772">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r>
      <w:tr w14:paraId="5208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2BD4DD1D">
            <w:pPr>
              <w:spacing w:after="0" w:line="240" w:lineRule="auto"/>
              <w:rPr>
                <w:rFonts w:ascii="Times New Roman" w:hAnsi="Times New Roman" w:cs="Times New Roman"/>
                <w:sz w:val="18"/>
                <w:szCs w:val="18"/>
              </w:rPr>
            </w:pPr>
            <w:r>
              <w:rPr>
                <w:rFonts w:ascii="Times New Roman" w:hAnsi="Times New Roman" w:cs="Times New Roman"/>
                <w:sz w:val="18"/>
                <w:szCs w:val="18"/>
              </w:rPr>
              <w:t>Consumer Inter-Product Showrooming and Information Service Provision in an Omni-Channel Supply Chain</w:t>
            </w:r>
          </w:p>
        </w:tc>
        <w:tc>
          <w:tcPr>
            <w:tcW w:w="2250" w:type="dxa"/>
            <w:noWrap/>
          </w:tcPr>
          <w:p w14:paraId="20335DDB">
            <w:pPr>
              <w:spacing w:after="0" w:line="240" w:lineRule="auto"/>
              <w:rPr>
                <w:rFonts w:ascii="Times New Roman" w:hAnsi="Times New Roman" w:cs="Times New Roman"/>
                <w:sz w:val="18"/>
                <w:szCs w:val="18"/>
              </w:rPr>
            </w:pPr>
            <w:r>
              <w:rPr>
                <w:rFonts w:ascii="Times New Roman" w:hAnsi="Times New Roman" w:cs="Times New Roman"/>
                <w:sz w:val="18"/>
                <w:szCs w:val="18"/>
              </w:rPr>
              <w:t>Zhang, Tao; Li, Gang; Cheng, T. C. Edwin; Shum, Stephen</w:t>
            </w:r>
          </w:p>
        </w:tc>
        <w:tc>
          <w:tcPr>
            <w:tcW w:w="1226" w:type="dxa"/>
            <w:noWrap/>
          </w:tcPr>
          <w:p w14:paraId="6DA45680">
            <w:pPr>
              <w:spacing w:after="0" w:line="240" w:lineRule="auto"/>
              <w:rPr>
                <w:rFonts w:ascii="Times New Roman" w:hAnsi="Times New Roman" w:cs="Times New Roman"/>
                <w:sz w:val="18"/>
                <w:szCs w:val="18"/>
              </w:rPr>
            </w:pPr>
            <w:r>
              <w:rPr>
                <w:rFonts w:ascii="Times New Roman" w:hAnsi="Times New Roman" w:cs="Times New Roman"/>
                <w:sz w:val="18"/>
                <w:szCs w:val="18"/>
              </w:rPr>
              <w:t>Decision Sciences</w:t>
            </w:r>
          </w:p>
        </w:tc>
        <w:tc>
          <w:tcPr>
            <w:tcW w:w="720" w:type="dxa"/>
            <w:noWrap/>
          </w:tcPr>
          <w:p w14:paraId="54975254">
            <w:pPr>
              <w:spacing w:after="0" w:line="240" w:lineRule="auto"/>
              <w:rPr>
                <w:rFonts w:ascii="Times New Roman" w:hAnsi="Times New Roman" w:cs="Times New Roman"/>
                <w:sz w:val="18"/>
                <w:szCs w:val="18"/>
              </w:rPr>
            </w:pPr>
            <w:r>
              <w:rPr>
                <w:rFonts w:ascii="Times New Roman" w:hAnsi="Times New Roman" w:cs="Times New Roman"/>
                <w:sz w:val="18"/>
                <w:szCs w:val="18"/>
              </w:rPr>
              <w:t>2020</w:t>
            </w:r>
          </w:p>
        </w:tc>
        <w:tc>
          <w:tcPr>
            <w:tcW w:w="664" w:type="dxa"/>
            <w:noWrap/>
          </w:tcPr>
          <w:p w14:paraId="4C3E34A9">
            <w:pPr>
              <w:spacing w:after="0" w:line="240" w:lineRule="auto"/>
              <w:rPr>
                <w:rFonts w:ascii="Times New Roman" w:hAnsi="Times New Roman" w:cs="Times New Roman"/>
                <w:sz w:val="18"/>
                <w:szCs w:val="18"/>
              </w:rPr>
            </w:pPr>
            <w:r>
              <w:rPr>
                <w:rFonts w:ascii="Times New Roman" w:hAnsi="Times New Roman" w:cs="Times New Roman"/>
                <w:sz w:val="18"/>
                <w:szCs w:val="18"/>
              </w:rPr>
              <w:t>7</w:t>
            </w:r>
          </w:p>
        </w:tc>
        <w:tc>
          <w:tcPr>
            <w:tcW w:w="643" w:type="dxa"/>
            <w:noWrap/>
          </w:tcPr>
          <w:p w14:paraId="09771090">
            <w:pPr>
              <w:spacing w:after="0" w:line="240" w:lineRule="auto"/>
              <w:rPr>
                <w:rFonts w:ascii="Times New Roman" w:hAnsi="Times New Roman" w:cs="Times New Roman"/>
                <w:sz w:val="18"/>
                <w:szCs w:val="18"/>
              </w:rPr>
            </w:pPr>
            <w:r>
              <w:rPr>
                <w:rFonts w:ascii="Times New Roman" w:hAnsi="Times New Roman" w:cs="Times New Roman"/>
                <w:sz w:val="18"/>
                <w:szCs w:val="18"/>
              </w:rPr>
              <w:t>3.5</w:t>
            </w:r>
          </w:p>
        </w:tc>
        <w:tc>
          <w:tcPr>
            <w:tcW w:w="270" w:type="dxa"/>
            <w:noWrap/>
          </w:tcPr>
          <w:p w14:paraId="37C31DA2">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5354A7F7">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71BC9FF2">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C50F25C">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786E9F8A">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450" w:type="dxa"/>
            <w:noWrap/>
          </w:tcPr>
          <w:p w14:paraId="46EB7588">
            <w:pPr>
              <w:spacing w:after="0" w:line="240" w:lineRule="auto"/>
              <w:rPr>
                <w:rFonts w:ascii="Times New Roman" w:hAnsi="Times New Roman" w:cs="Times New Roman"/>
                <w:sz w:val="18"/>
                <w:szCs w:val="18"/>
              </w:rPr>
            </w:pPr>
            <w:r>
              <w:rPr>
                <w:rFonts w:ascii="Times New Roman" w:hAnsi="Times New Roman" w:cs="Times New Roman"/>
                <w:sz w:val="18"/>
                <w:szCs w:val="18"/>
              </w:rPr>
              <w:t>5</w:t>
            </w:r>
          </w:p>
        </w:tc>
      </w:tr>
      <w:tr w14:paraId="4B69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33F11125">
            <w:pPr>
              <w:spacing w:after="0" w:line="240" w:lineRule="auto"/>
              <w:rPr>
                <w:rFonts w:ascii="Times New Roman" w:hAnsi="Times New Roman" w:cs="Times New Roman"/>
                <w:sz w:val="18"/>
                <w:szCs w:val="18"/>
              </w:rPr>
            </w:pPr>
            <w:r>
              <w:rPr>
                <w:rFonts w:ascii="Times New Roman" w:hAnsi="Times New Roman" w:cs="Times New Roman"/>
                <w:sz w:val="18"/>
                <w:szCs w:val="18"/>
              </w:rPr>
              <w:t>Omni-channel capability and customer satisfaction: mediating roles of flexibility and operational logistics service quality</w:t>
            </w:r>
          </w:p>
        </w:tc>
        <w:tc>
          <w:tcPr>
            <w:tcW w:w="2250" w:type="dxa"/>
            <w:noWrap/>
          </w:tcPr>
          <w:p w14:paraId="422B9787">
            <w:pPr>
              <w:spacing w:after="0" w:line="240" w:lineRule="auto"/>
              <w:rPr>
                <w:rFonts w:ascii="Times New Roman" w:hAnsi="Times New Roman" w:cs="Times New Roman"/>
                <w:sz w:val="18"/>
                <w:szCs w:val="18"/>
              </w:rPr>
            </w:pPr>
            <w:r>
              <w:rPr>
                <w:rFonts w:ascii="Times New Roman" w:hAnsi="Times New Roman" w:cs="Times New Roman"/>
                <w:sz w:val="18"/>
                <w:szCs w:val="18"/>
              </w:rPr>
              <w:t>Sorkun, Metehan Feridun; Yumurtaci Huseyinoglu, Isik Ozge; Boruhan, Gulmus</w:t>
            </w:r>
          </w:p>
        </w:tc>
        <w:tc>
          <w:tcPr>
            <w:tcW w:w="1226" w:type="dxa"/>
            <w:noWrap/>
          </w:tcPr>
          <w:p w14:paraId="1D60DCC7">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Retail &amp; Distribution Management</w:t>
            </w:r>
          </w:p>
        </w:tc>
        <w:tc>
          <w:tcPr>
            <w:tcW w:w="720" w:type="dxa"/>
            <w:noWrap/>
          </w:tcPr>
          <w:p w14:paraId="280283C1">
            <w:pPr>
              <w:spacing w:after="0" w:line="240" w:lineRule="auto"/>
              <w:rPr>
                <w:rFonts w:ascii="Times New Roman" w:hAnsi="Times New Roman" w:cs="Times New Roman"/>
                <w:sz w:val="18"/>
                <w:szCs w:val="18"/>
              </w:rPr>
            </w:pPr>
            <w:r>
              <w:rPr>
                <w:rFonts w:ascii="Times New Roman" w:hAnsi="Times New Roman" w:cs="Times New Roman"/>
                <w:sz w:val="18"/>
                <w:szCs w:val="18"/>
              </w:rPr>
              <w:t>2020</w:t>
            </w:r>
          </w:p>
        </w:tc>
        <w:tc>
          <w:tcPr>
            <w:tcW w:w="664" w:type="dxa"/>
            <w:noWrap/>
          </w:tcPr>
          <w:p w14:paraId="03854534">
            <w:pPr>
              <w:spacing w:after="0" w:line="240" w:lineRule="auto"/>
              <w:rPr>
                <w:rFonts w:ascii="Times New Roman" w:hAnsi="Times New Roman" w:cs="Times New Roman"/>
                <w:sz w:val="18"/>
                <w:szCs w:val="18"/>
              </w:rPr>
            </w:pPr>
            <w:r>
              <w:rPr>
                <w:rFonts w:ascii="Times New Roman" w:hAnsi="Times New Roman" w:cs="Times New Roman"/>
                <w:sz w:val="18"/>
                <w:szCs w:val="18"/>
              </w:rPr>
              <w:t>6</w:t>
            </w:r>
          </w:p>
        </w:tc>
        <w:tc>
          <w:tcPr>
            <w:tcW w:w="643" w:type="dxa"/>
            <w:noWrap/>
          </w:tcPr>
          <w:p w14:paraId="2ABC974F">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c>
          <w:tcPr>
            <w:tcW w:w="270" w:type="dxa"/>
            <w:noWrap/>
          </w:tcPr>
          <w:p w14:paraId="20058D1D">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10035C18">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BF0ADED">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0B4D598F">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1716B30">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729D8AB">
            <w:pPr>
              <w:spacing w:after="0" w:line="240" w:lineRule="auto"/>
              <w:rPr>
                <w:rFonts w:ascii="Times New Roman" w:hAnsi="Times New Roman" w:cs="Times New Roman"/>
                <w:sz w:val="18"/>
                <w:szCs w:val="18"/>
              </w:rPr>
            </w:pPr>
            <w:r>
              <w:rPr>
                <w:rFonts w:ascii="Times New Roman" w:hAnsi="Times New Roman" w:cs="Times New Roman"/>
                <w:sz w:val="18"/>
                <w:szCs w:val="18"/>
              </w:rPr>
              <w:t>6</w:t>
            </w:r>
          </w:p>
        </w:tc>
      </w:tr>
      <w:tr w14:paraId="3971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3B09B551">
            <w:pPr>
              <w:spacing w:after="0" w:line="240" w:lineRule="auto"/>
              <w:rPr>
                <w:rFonts w:ascii="Times New Roman" w:hAnsi="Times New Roman" w:cs="Times New Roman"/>
                <w:sz w:val="18"/>
                <w:szCs w:val="18"/>
              </w:rPr>
            </w:pPr>
            <w:r>
              <w:rPr>
                <w:rFonts w:ascii="Times New Roman" w:hAnsi="Times New Roman" w:cs="Times New Roman"/>
                <w:sz w:val="18"/>
                <w:szCs w:val="18"/>
              </w:rPr>
              <w:t>Viability of Amazon's driven innovations targeting shoppers' impulsiveness</w:t>
            </w:r>
          </w:p>
        </w:tc>
        <w:tc>
          <w:tcPr>
            <w:tcW w:w="2250" w:type="dxa"/>
            <w:noWrap/>
          </w:tcPr>
          <w:p w14:paraId="7E7DA755">
            <w:pPr>
              <w:spacing w:after="0" w:line="240" w:lineRule="auto"/>
              <w:rPr>
                <w:rFonts w:ascii="Times New Roman" w:hAnsi="Times New Roman" w:cs="Times New Roman"/>
                <w:sz w:val="18"/>
                <w:szCs w:val="18"/>
              </w:rPr>
            </w:pPr>
            <w:r>
              <w:rPr>
                <w:rFonts w:ascii="Times New Roman" w:hAnsi="Times New Roman" w:cs="Times New Roman"/>
                <w:sz w:val="18"/>
                <w:szCs w:val="18"/>
              </w:rPr>
              <w:t>Farah, Maya F.; Ramadan, Zahy B.</w:t>
            </w:r>
          </w:p>
        </w:tc>
        <w:tc>
          <w:tcPr>
            <w:tcW w:w="1226" w:type="dxa"/>
            <w:noWrap/>
          </w:tcPr>
          <w:p w14:paraId="35896FF3">
            <w:pPr>
              <w:spacing w:after="0" w:line="240" w:lineRule="auto"/>
              <w:rPr>
                <w:rFonts w:ascii="Times New Roman" w:hAnsi="Times New Roman" w:cs="Times New Roman"/>
                <w:sz w:val="18"/>
                <w:szCs w:val="18"/>
              </w:rPr>
            </w:pPr>
            <w:r>
              <w:rPr>
                <w:rFonts w:ascii="Times New Roman" w:hAnsi="Times New Roman" w:cs="Times New Roman"/>
                <w:sz w:val="18"/>
                <w:szCs w:val="18"/>
              </w:rPr>
              <w:t>Journal of Retailing and Consumer Services</w:t>
            </w:r>
          </w:p>
        </w:tc>
        <w:tc>
          <w:tcPr>
            <w:tcW w:w="720" w:type="dxa"/>
            <w:noWrap/>
          </w:tcPr>
          <w:p w14:paraId="749891B8">
            <w:pPr>
              <w:spacing w:after="0" w:line="240" w:lineRule="auto"/>
              <w:rPr>
                <w:rFonts w:ascii="Times New Roman" w:hAnsi="Times New Roman" w:cs="Times New Roman"/>
                <w:sz w:val="18"/>
                <w:szCs w:val="18"/>
              </w:rPr>
            </w:pPr>
            <w:r>
              <w:rPr>
                <w:rFonts w:ascii="Times New Roman" w:hAnsi="Times New Roman" w:cs="Times New Roman"/>
                <w:sz w:val="18"/>
                <w:szCs w:val="18"/>
              </w:rPr>
              <w:t>2020</w:t>
            </w:r>
          </w:p>
        </w:tc>
        <w:tc>
          <w:tcPr>
            <w:tcW w:w="664" w:type="dxa"/>
            <w:noWrap/>
          </w:tcPr>
          <w:p w14:paraId="1C1B34E2">
            <w:pPr>
              <w:spacing w:after="0" w:line="240" w:lineRule="auto"/>
              <w:rPr>
                <w:rFonts w:ascii="Times New Roman" w:hAnsi="Times New Roman" w:cs="Times New Roman"/>
                <w:sz w:val="18"/>
                <w:szCs w:val="18"/>
              </w:rPr>
            </w:pPr>
            <w:r>
              <w:rPr>
                <w:rFonts w:ascii="Times New Roman" w:hAnsi="Times New Roman" w:cs="Times New Roman"/>
                <w:sz w:val="18"/>
                <w:szCs w:val="18"/>
              </w:rPr>
              <w:t>6</w:t>
            </w:r>
          </w:p>
        </w:tc>
        <w:tc>
          <w:tcPr>
            <w:tcW w:w="643" w:type="dxa"/>
            <w:noWrap/>
          </w:tcPr>
          <w:p w14:paraId="5AC89173">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c>
          <w:tcPr>
            <w:tcW w:w="270" w:type="dxa"/>
            <w:noWrap/>
          </w:tcPr>
          <w:p w14:paraId="5B80D054">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77C50167">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5BD3B2EB">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383CDCA">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527AB837">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450" w:type="dxa"/>
            <w:noWrap/>
          </w:tcPr>
          <w:p w14:paraId="48F9FD28">
            <w:pPr>
              <w:spacing w:after="0" w:line="240" w:lineRule="auto"/>
              <w:rPr>
                <w:rFonts w:ascii="Times New Roman" w:hAnsi="Times New Roman" w:cs="Times New Roman"/>
                <w:sz w:val="18"/>
                <w:szCs w:val="18"/>
              </w:rPr>
            </w:pPr>
            <w:r>
              <w:rPr>
                <w:rFonts w:ascii="Times New Roman" w:hAnsi="Times New Roman" w:cs="Times New Roman"/>
                <w:sz w:val="18"/>
                <w:szCs w:val="18"/>
              </w:rPr>
              <w:t>4</w:t>
            </w:r>
          </w:p>
        </w:tc>
      </w:tr>
      <w:tr w14:paraId="79BE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5CC3834B">
            <w:pPr>
              <w:spacing w:after="0" w:line="240" w:lineRule="auto"/>
              <w:rPr>
                <w:rFonts w:ascii="Times New Roman" w:hAnsi="Times New Roman" w:cs="Times New Roman"/>
                <w:sz w:val="18"/>
                <w:szCs w:val="18"/>
              </w:rPr>
            </w:pPr>
            <w:r>
              <w:rPr>
                <w:rFonts w:ascii="Times New Roman" w:hAnsi="Times New Roman" w:cs="Times New Roman"/>
                <w:sz w:val="18"/>
                <w:szCs w:val="18"/>
              </w:rPr>
              <w:t>A luxury brand management framework built from historical review and case study analysis</w:t>
            </w:r>
          </w:p>
        </w:tc>
        <w:tc>
          <w:tcPr>
            <w:tcW w:w="2250" w:type="dxa"/>
            <w:noWrap/>
          </w:tcPr>
          <w:p w14:paraId="5390BECB">
            <w:pPr>
              <w:spacing w:after="0" w:line="240" w:lineRule="auto"/>
              <w:rPr>
                <w:rFonts w:ascii="Times New Roman" w:hAnsi="Times New Roman" w:cs="Times New Roman"/>
                <w:sz w:val="18"/>
                <w:szCs w:val="18"/>
              </w:rPr>
            </w:pPr>
            <w:r>
              <w:rPr>
                <w:rFonts w:ascii="Times New Roman" w:hAnsi="Times New Roman" w:cs="Times New Roman"/>
                <w:sz w:val="18"/>
                <w:szCs w:val="18"/>
              </w:rPr>
              <w:t>Cavender, RayeCarol; Kincade, Doris H.</w:t>
            </w:r>
          </w:p>
        </w:tc>
        <w:tc>
          <w:tcPr>
            <w:tcW w:w="1226" w:type="dxa"/>
            <w:noWrap/>
          </w:tcPr>
          <w:p w14:paraId="72F456D2">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Retail &amp; Distribution Management</w:t>
            </w:r>
          </w:p>
        </w:tc>
        <w:tc>
          <w:tcPr>
            <w:tcW w:w="720" w:type="dxa"/>
            <w:noWrap/>
          </w:tcPr>
          <w:p w14:paraId="22B3B7C4">
            <w:pPr>
              <w:spacing w:after="0" w:line="240" w:lineRule="auto"/>
              <w:rPr>
                <w:rFonts w:ascii="Times New Roman" w:hAnsi="Times New Roman" w:cs="Times New Roman"/>
                <w:sz w:val="18"/>
                <w:szCs w:val="18"/>
              </w:rPr>
            </w:pPr>
            <w:r>
              <w:rPr>
                <w:rFonts w:ascii="Times New Roman" w:hAnsi="Times New Roman" w:cs="Times New Roman"/>
                <w:sz w:val="18"/>
                <w:szCs w:val="18"/>
              </w:rPr>
              <w:t>2015</w:t>
            </w:r>
          </w:p>
        </w:tc>
        <w:tc>
          <w:tcPr>
            <w:tcW w:w="664" w:type="dxa"/>
            <w:noWrap/>
          </w:tcPr>
          <w:p w14:paraId="639DAF3F">
            <w:pPr>
              <w:spacing w:after="0" w:line="240" w:lineRule="auto"/>
              <w:rPr>
                <w:rFonts w:ascii="Times New Roman" w:hAnsi="Times New Roman" w:cs="Times New Roman"/>
                <w:sz w:val="18"/>
                <w:szCs w:val="18"/>
              </w:rPr>
            </w:pPr>
            <w:r>
              <w:rPr>
                <w:rFonts w:ascii="Times New Roman" w:hAnsi="Times New Roman" w:cs="Times New Roman"/>
                <w:sz w:val="18"/>
                <w:szCs w:val="18"/>
              </w:rPr>
              <w:t>6</w:t>
            </w:r>
          </w:p>
        </w:tc>
        <w:tc>
          <w:tcPr>
            <w:tcW w:w="643" w:type="dxa"/>
            <w:noWrap/>
          </w:tcPr>
          <w:p w14:paraId="3358E3F2">
            <w:pPr>
              <w:spacing w:after="0" w:line="240" w:lineRule="auto"/>
              <w:rPr>
                <w:rFonts w:ascii="Times New Roman" w:hAnsi="Times New Roman" w:cs="Times New Roman"/>
                <w:sz w:val="18"/>
                <w:szCs w:val="18"/>
              </w:rPr>
            </w:pPr>
            <w:r>
              <w:rPr>
                <w:rFonts w:ascii="Times New Roman" w:hAnsi="Times New Roman" w:cs="Times New Roman"/>
                <w:sz w:val="18"/>
                <w:szCs w:val="18"/>
              </w:rPr>
              <w:t>0.86</w:t>
            </w:r>
          </w:p>
        </w:tc>
        <w:tc>
          <w:tcPr>
            <w:tcW w:w="270" w:type="dxa"/>
            <w:noWrap/>
          </w:tcPr>
          <w:p w14:paraId="742D8F81">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12E74AD7">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450" w:type="dxa"/>
            <w:noWrap/>
          </w:tcPr>
          <w:p w14:paraId="4E2EE110">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450" w:type="dxa"/>
            <w:noWrap/>
          </w:tcPr>
          <w:p w14:paraId="777CFD2C">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c>
          <w:tcPr>
            <w:tcW w:w="450" w:type="dxa"/>
            <w:noWrap/>
          </w:tcPr>
          <w:p w14:paraId="11098370">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5041C4E">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r>
      <w:tr w14:paraId="3F5E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24121183">
            <w:pPr>
              <w:spacing w:after="0" w:line="240" w:lineRule="auto"/>
              <w:rPr>
                <w:rFonts w:ascii="Times New Roman" w:hAnsi="Times New Roman" w:cs="Times New Roman"/>
                <w:sz w:val="18"/>
                <w:szCs w:val="18"/>
              </w:rPr>
            </w:pPr>
            <w:r>
              <w:rPr>
                <w:rFonts w:ascii="Times New Roman" w:hAnsi="Times New Roman" w:cs="Times New Roman"/>
                <w:sz w:val="18"/>
                <w:szCs w:val="18"/>
              </w:rPr>
              <w:t>Challenges at the marketing-operations interface in omni-channel retail environments</w:t>
            </w:r>
          </w:p>
        </w:tc>
        <w:tc>
          <w:tcPr>
            <w:tcW w:w="2250" w:type="dxa"/>
            <w:noWrap/>
          </w:tcPr>
          <w:p w14:paraId="6436A43B">
            <w:pPr>
              <w:spacing w:after="0" w:line="240" w:lineRule="auto"/>
              <w:rPr>
                <w:rFonts w:ascii="Times New Roman" w:hAnsi="Times New Roman" w:cs="Times New Roman"/>
                <w:sz w:val="18"/>
                <w:szCs w:val="18"/>
              </w:rPr>
            </w:pPr>
            <w:r>
              <w:rPr>
                <w:rFonts w:ascii="Times New Roman" w:hAnsi="Times New Roman" w:cs="Times New Roman"/>
                <w:sz w:val="18"/>
                <w:szCs w:val="18"/>
              </w:rPr>
              <w:t>Bijmolt, Tammo H. A.; Broekhuis, Manda; de Leeuw, Sander; Hirche, Christian; Rooderkerk, Robert P.; Sousa, Rui; Zhu, Stuart X.</w:t>
            </w:r>
          </w:p>
        </w:tc>
        <w:tc>
          <w:tcPr>
            <w:tcW w:w="1226" w:type="dxa"/>
            <w:noWrap/>
          </w:tcPr>
          <w:p w14:paraId="1F475CE1">
            <w:pPr>
              <w:spacing w:after="0" w:line="240" w:lineRule="auto"/>
              <w:rPr>
                <w:rFonts w:ascii="Times New Roman" w:hAnsi="Times New Roman" w:cs="Times New Roman"/>
                <w:sz w:val="18"/>
                <w:szCs w:val="18"/>
              </w:rPr>
            </w:pPr>
            <w:r>
              <w:rPr>
                <w:rFonts w:ascii="Times New Roman" w:hAnsi="Times New Roman" w:cs="Times New Roman"/>
                <w:sz w:val="18"/>
                <w:szCs w:val="18"/>
              </w:rPr>
              <w:t>Journal of Business Research</w:t>
            </w:r>
          </w:p>
        </w:tc>
        <w:tc>
          <w:tcPr>
            <w:tcW w:w="720" w:type="dxa"/>
            <w:noWrap/>
          </w:tcPr>
          <w:p w14:paraId="0FC2D75E">
            <w:pPr>
              <w:spacing w:after="0" w:line="240" w:lineRule="auto"/>
              <w:rPr>
                <w:rFonts w:ascii="Times New Roman" w:hAnsi="Times New Roman" w:cs="Times New Roman"/>
                <w:sz w:val="18"/>
                <w:szCs w:val="18"/>
              </w:rPr>
            </w:pPr>
            <w:r>
              <w:rPr>
                <w:rFonts w:ascii="Times New Roman" w:hAnsi="Times New Roman" w:cs="Times New Roman"/>
                <w:sz w:val="18"/>
                <w:szCs w:val="18"/>
              </w:rPr>
              <w:t>2021</w:t>
            </w:r>
          </w:p>
        </w:tc>
        <w:tc>
          <w:tcPr>
            <w:tcW w:w="664" w:type="dxa"/>
            <w:noWrap/>
          </w:tcPr>
          <w:p w14:paraId="40CCEA65">
            <w:pPr>
              <w:spacing w:after="0" w:line="240" w:lineRule="auto"/>
              <w:rPr>
                <w:rFonts w:ascii="Times New Roman" w:hAnsi="Times New Roman" w:cs="Times New Roman"/>
                <w:sz w:val="18"/>
                <w:szCs w:val="18"/>
              </w:rPr>
            </w:pPr>
            <w:r>
              <w:rPr>
                <w:rFonts w:ascii="Times New Roman" w:hAnsi="Times New Roman" w:cs="Times New Roman"/>
                <w:sz w:val="18"/>
                <w:szCs w:val="18"/>
              </w:rPr>
              <w:t>5</w:t>
            </w:r>
          </w:p>
        </w:tc>
        <w:tc>
          <w:tcPr>
            <w:tcW w:w="643" w:type="dxa"/>
            <w:noWrap/>
          </w:tcPr>
          <w:p w14:paraId="1048F5D8">
            <w:pPr>
              <w:spacing w:after="0" w:line="240" w:lineRule="auto"/>
              <w:rPr>
                <w:rFonts w:ascii="Times New Roman" w:hAnsi="Times New Roman" w:cs="Times New Roman"/>
                <w:sz w:val="18"/>
                <w:szCs w:val="18"/>
              </w:rPr>
            </w:pPr>
            <w:r>
              <w:rPr>
                <w:rFonts w:ascii="Times New Roman" w:hAnsi="Times New Roman" w:cs="Times New Roman"/>
                <w:sz w:val="18"/>
                <w:szCs w:val="18"/>
              </w:rPr>
              <w:t>5</w:t>
            </w:r>
          </w:p>
        </w:tc>
        <w:tc>
          <w:tcPr>
            <w:tcW w:w="270" w:type="dxa"/>
            <w:noWrap/>
          </w:tcPr>
          <w:p w14:paraId="5A0C0814">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1A9ED257">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59F81CBC">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1E733CEE">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45F527C4">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450" w:type="dxa"/>
            <w:noWrap/>
          </w:tcPr>
          <w:p w14:paraId="6903519C">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r>
      <w:tr w14:paraId="42BE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2DE57769">
            <w:pPr>
              <w:spacing w:after="0" w:line="240" w:lineRule="auto"/>
              <w:rPr>
                <w:rFonts w:ascii="Times New Roman" w:hAnsi="Times New Roman" w:cs="Times New Roman"/>
                <w:sz w:val="18"/>
                <w:szCs w:val="18"/>
              </w:rPr>
            </w:pPr>
            <w:r>
              <w:rPr>
                <w:rFonts w:ascii="Times New Roman" w:hAnsi="Times New Roman" w:cs="Times New Roman"/>
                <w:sz w:val="18"/>
                <w:szCs w:val="18"/>
              </w:rPr>
              <w:t>Mobile payment and online to offline retail business models</w:t>
            </w:r>
          </w:p>
        </w:tc>
        <w:tc>
          <w:tcPr>
            <w:tcW w:w="2250" w:type="dxa"/>
            <w:noWrap/>
          </w:tcPr>
          <w:p w14:paraId="5722B5EF">
            <w:pPr>
              <w:spacing w:after="0" w:line="240" w:lineRule="auto"/>
              <w:rPr>
                <w:rFonts w:ascii="Times New Roman" w:hAnsi="Times New Roman" w:cs="Times New Roman"/>
                <w:sz w:val="18"/>
                <w:szCs w:val="18"/>
              </w:rPr>
            </w:pPr>
            <w:r>
              <w:rPr>
                <w:rFonts w:ascii="Times New Roman" w:hAnsi="Times New Roman" w:cs="Times New Roman"/>
                <w:sz w:val="18"/>
                <w:szCs w:val="18"/>
              </w:rPr>
              <w:t>Liao, Shu-Hsien; Yang, Ling-Ling</w:t>
            </w:r>
          </w:p>
        </w:tc>
        <w:tc>
          <w:tcPr>
            <w:tcW w:w="1226" w:type="dxa"/>
            <w:noWrap/>
          </w:tcPr>
          <w:p w14:paraId="69AA73E7">
            <w:pPr>
              <w:spacing w:after="0" w:line="240" w:lineRule="auto"/>
              <w:rPr>
                <w:rFonts w:ascii="Times New Roman" w:hAnsi="Times New Roman" w:cs="Times New Roman"/>
                <w:sz w:val="18"/>
                <w:szCs w:val="18"/>
              </w:rPr>
            </w:pPr>
            <w:r>
              <w:rPr>
                <w:rFonts w:ascii="Times New Roman" w:hAnsi="Times New Roman" w:cs="Times New Roman"/>
                <w:sz w:val="18"/>
                <w:szCs w:val="18"/>
              </w:rPr>
              <w:t>Journal of Retailing and Consumer Services</w:t>
            </w:r>
          </w:p>
        </w:tc>
        <w:tc>
          <w:tcPr>
            <w:tcW w:w="720" w:type="dxa"/>
            <w:noWrap/>
          </w:tcPr>
          <w:p w14:paraId="4B2D5C34">
            <w:pPr>
              <w:spacing w:after="0" w:line="240" w:lineRule="auto"/>
              <w:rPr>
                <w:rFonts w:ascii="Times New Roman" w:hAnsi="Times New Roman" w:cs="Times New Roman"/>
                <w:sz w:val="18"/>
                <w:szCs w:val="18"/>
              </w:rPr>
            </w:pPr>
            <w:r>
              <w:rPr>
                <w:rFonts w:ascii="Times New Roman" w:hAnsi="Times New Roman" w:cs="Times New Roman"/>
                <w:sz w:val="18"/>
                <w:szCs w:val="18"/>
              </w:rPr>
              <w:t>2020</w:t>
            </w:r>
          </w:p>
        </w:tc>
        <w:tc>
          <w:tcPr>
            <w:tcW w:w="664" w:type="dxa"/>
            <w:noWrap/>
          </w:tcPr>
          <w:p w14:paraId="26371753">
            <w:pPr>
              <w:spacing w:after="0" w:line="240" w:lineRule="auto"/>
              <w:rPr>
                <w:rFonts w:ascii="Times New Roman" w:hAnsi="Times New Roman" w:cs="Times New Roman"/>
                <w:sz w:val="18"/>
                <w:szCs w:val="18"/>
              </w:rPr>
            </w:pPr>
            <w:r>
              <w:rPr>
                <w:rFonts w:ascii="Times New Roman" w:hAnsi="Times New Roman" w:cs="Times New Roman"/>
                <w:sz w:val="18"/>
                <w:szCs w:val="18"/>
              </w:rPr>
              <w:t>5</w:t>
            </w:r>
          </w:p>
        </w:tc>
        <w:tc>
          <w:tcPr>
            <w:tcW w:w="643" w:type="dxa"/>
            <w:noWrap/>
          </w:tcPr>
          <w:p w14:paraId="2A869C3A">
            <w:pPr>
              <w:spacing w:after="0" w:line="240" w:lineRule="auto"/>
              <w:rPr>
                <w:rFonts w:ascii="Times New Roman" w:hAnsi="Times New Roman" w:cs="Times New Roman"/>
                <w:sz w:val="18"/>
                <w:szCs w:val="18"/>
              </w:rPr>
            </w:pPr>
            <w:r>
              <w:rPr>
                <w:rFonts w:ascii="Times New Roman" w:hAnsi="Times New Roman" w:cs="Times New Roman"/>
                <w:sz w:val="18"/>
                <w:szCs w:val="18"/>
              </w:rPr>
              <w:t>2.5</w:t>
            </w:r>
          </w:p>
        </w:tc>
        <w:tc>
          <w:tcPr>
            <w:tcW w:w="270" w:type="dxa"/>
            <w:noWrap/>
          </w:tcPr>
          <w:p w14:paraId="09242514">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4AAF3918">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F2E3CD6">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BE0C5E4">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2914A81A">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c>
          <w:tcPr>
            <w:tcW w:w="450" w:type="dxa"/>
            <w:noWrap/>
          </w:tcPr>
          <w:p w14:paraId="1881B30E">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r>
      <w:tr w14:paraId="3483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320E3BB6">
            <w:pPr>
              <w:spacing w:after="0" w:line="240" w:lineRule="auto"/>
              <w:rPr>
                <w:rFonts w:ascii="Times New Roman" w:hAnsi="Times New Roman" w:cs="Times New Roman"/>
                <w:sz w:val="18"/>
                <w:szCs w:val="18"/>
              </w:rPr>
            </w:pPr>
            <w:r>
              <w:rPr>
                <w:rFonts w:ascii="Times New Roman" w:hAnsi="Times New Roman" w:cs="Times New Roman"/>
                <w:sz w:val="18"/>
                <w:szCs w:val="18"/>
              </w:rPr>
              <w:t>From ambition to action: How to achieve integration in omni-channel?</w:t>
            </w:r>
          </w:p>
        </w:tc>
        <w:tc>
          <w:tcPr>
            <w:tcW w:w="2250" w:type="dxa"/>
            <w:noWrap/>
          </w:tcPr>
          <w:p w14:paraId="67159147">
            <w:pPr>
              <w:spacing w:after="0" w:line="240" w:lineRule="auto"/>
              <w:rPr>
                <w:rFonts w:ascii="Times New Roman" w:hAnsi="Times New Roman" w:cs="Times New Roman"/>
                <w:sz w:val="18"/>
                <w:szCs w:val="18"/>
              </w:rPr>
            </w:pPr>
            <w:r>
              <w:rPr>
                <w:rFonts w:ascii="Times New Roman" w:hAnsi="Times New Roman" w:cs="Times New Roman"/>
                <w:sz w:val="18"/>
                <w:szCs w:val="18"/>
              </w:rPr>
              <w:t>Mirzabeiki, Vahid; Saghiri, Soroosh Sam</w:t>
            </w:r>
          </w:p>
        </w:tc>
        <w:tc>
          <w:tcPr>
            <w:tcW w:w="1226" w:type="dxa"/>
            <w:noWrap/>
          </w:tcPr>
          <w:p w14:paraId="41733AAB">
            <w:pPr>
              <w:spacing w:after="0" w:line="240" w:lineRule="auto"/>
              <w:rPr>
                <w:rFonts w:ascii="Times New Roman" w:hAnsi="Times New Roman" w:cs="Times New Roman"/>
                <w:sz w:val="18"/>
                <w:szCs w:val="18"/>
              </w:rPr>
            </w:pPr>
            <w:r>
              <w:rPr>
                <w:rFonts w:ascii="Times New Roman" w:hAnsi="Times New Roman" w:cs="Times New Roman"/>
                <w:sz w:val="18"/>
                <w:szCs w:val="18"/>
              </w:rPr>
              <w:t>Journal of Business Research</w:t>
            </w:r>
          </w:p>
        </w:tc>
        <w:tc>
          <w:tcPr>
            <w:tcW w:w="720" w:type="dxa"/>
            <w:noWrap/>
          </w:tcPr>
          <w:p w14:paraId="7C9E7ED8">
            <w:pPr>
              <w:spacing w:after="0" w:line="240" w:lineRule="auto"/>
              <w:rPr>
                <w:rFonts w:ascii="Times New Roman" w:hAnsi="Times New Roman" w:cs="Times New Roman"/>
                <w:sz w:val="18"/>
                <w:szCs w:val="18"/>
              </w:rPr>
            </w:pPr>
            <w:r>
              <w:rPr>
                <w:rFonts w:ascii="Times New Roman" w:hAnsi="Times New Roman" w:cs="Times New Roman"/>
                <w:sz w:val="18"/>
                <w:szCs w:val="18"/>
              </w:rPr>
              <w:t>2020</w:t>
            </w:r>
          </w:p>
        </w:tc>
        <w:tc>
          <w:tcPr>
            <w:tcW w:w="664" w:type="dxa"/>
            <w:noWrap/>
          </w:tcPr>
          <w:p w14:paraId="677524AB">
            <w:pPr>
              <w:spacing w:after="0" w:line="240" w:lineRule="auto"/>
              <w:rPr>
                <w:rFonts w:ascii="Times New Roman" w:hAnsi="Times New Roman" w:cs="Times New Roman"/>
                <w:sz w:val="18"/>
                <w:szCs w:val="18"/>
              </w:rPr>
            </w:pPr>
            <w:r>
              <w:rPr>
                <w:rFonts w:ascii="Times New Roman" w:hAnsi="Times New Roman" w:cs="Times New Roman"/>
                <w:sz w:val="18"/>
                <w:szCs w:val="18"/>
              </w:rPr>
              <w:t>5</w:t>
            </w:r>
          </w:p>
        </w:tc>
        <w:tc>
          <w:tcPr>
            <w:tcW w:w="643" w:type="dxa"/>
            <w:noWrap/>
          </w:tcPr>
          <w:p w14:paraId="140CAC3C">
            <w:pPr>
              <w:spacing w:after="0" w:line="240" w:lineRule="auto"/>
              <w:rPr>
                <w:rFonts w:ascii="Times New Roman" w:hAnsi="Times New Roman" w:cs="Times New Roman"/>
                <w:sz w:val="18"/>
                <w:szCs w:val="18"/>
              </w:rPr>
            </w:pPr>
            <w:r>
              <w:rPr>
                <w:rFonts w:ascii="Times New Roman" w:hAnsi="Times New Roman" w:cs="Times New Roman"/>
                <w:sz w:val="18"/>
                <w:szCs w:val="18"/>
              </w:rPr>
              <w:t>2.5</w:t>
            </w:r>
          </w:p>
        </w:tc>
        <w:tc>
          <w:tcPr>
            <w:tcW w:w="270" w:type="dxa"/>
            <w:noWrap/>
          </w:tcPr>
          <w:p w14:paraId="453833CB">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1827BCDA">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4784C353">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4B460F9C">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59D19FF3">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450" w:type="dxa"/>
            <w:noWrap/>
          </w:tcPr>
          <w:p w14:paraId="59F203AB">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r>
      <w:tr w14:paraId="6159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38D84275">
            <w:pPr>
              <w:spacing w:after="0" w:line="240" w:lineRule="auto"/>
              <w:rPr>
                <w:rFonts w:ascii="Times New Roman" w:hAnsi="Times New Roman" w:cs="Times New Roman"/>
                <w:sz w:val="18"/>
                <w:szCs w:val="18"/>
              </w:rPr>
            </w:pPr>
            <w:r>
              <w:rPr>
                <w:rFonts w:ascii="Times New Roman" w:hAnsi="Times New Roman" w:cs="Times New Roman"/>
                <w:sz w:val="18"/>
                <w:szCs w:val="18"/>
              </w:rPr>
              <w:t>How website browsing impacts expectations of store features</w:t>
            </w:r>
          </w:p>
        </w:tc>
        <w:tc>
          <w:tcPr>
            <w:tcW w:w="2250" w:type="dxa"/>
            <w:noWrap/>
          </w:tcPr>
          <w:p w14:paraId="5B7A65DC">
            <w:pPr>
              <w:spacing w:after="0" w:line="240" w:lineRule="auto"/>
              <w:rPr>
                <w:rFonts w:ascii="Times New Roman" w:hAnsi="Times New Roman" w:cs="Times New Roman"/>
                <w:sz w:val="18"/>
                <w:szCs w:val="18"/>
              </w:rPr>
            </w:pPr>
            <w:r>
              <w:rPr>
                <w:rFonts w:ascii="Times New Roman" w:hAnsi="Times New Roman" w:cs="Times New Roman"/>
                <w:sz w:val="18"/>
                <w:szCs w:val="18"/>
              </w:rPr>
              <w:t>Loupiac, Philippine; Goudey, Alain</w:t>
            </w:r>
          </w:p>
        </w:tc>
        <w:tc>
          <w:tcPr>
            <w:tcW w:w="1226" w:type="dxa"/>
            <w:noWrap/>
          </w:tcPr>
          <w:p w14:paraId="01A27D38">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Retail &amp; Distribution Management</w:t>
            </w:r>
          </w:p>
        </w:tc>
        <w:tc>
          <w:tcPr>
            <w:tcW w:w="720" w:type="dxa"/>
            <w:noWrap/>
          </w:tcPr>
          <w:p w14:paraId="51AA8E15">
            <w:pPr>
              <w:spacing w:after="0" w:line="240" w:lineRule="auto"/>
              <w:rPr>
                <w:rFonts w:ascii="Times New Roman" w:hAnsi="Times New Roman" w:cs="Times New Roman"/>
                <w:sz w:val="18"/>
                <w:szCs w:val="18"/>
              </w:rPr>
            </w:pPr>
            <w:r>
              <w:rPr>
                <w:rFonts w:ascii="Times New Roman" w:hAnsi="Times New Roman" w:cs="Times New Roman"/>
                <w:sz w:val="18"/>
                <w:szCs w:val="18"/>
              </w:rPr>
              <w:t>2019</w:t>
            </w:r>
          </w:p>
        </w:tc>
        <w:tc>
          <w:tcPr>
            <w:tcW w:w="664" w:type="dxa"/>
            <w:noWrap/>
          </w:tcPr>
          <w:p w14:paraId="17199313">
            <w:pPr>
              <w:spacing w:after="0" w:line="240" w:lineRule="auto"/>
              <w:rPr>
                <w:rFonts w:ascii="Times New Roman" w:hAnsi="Times New Roman" w:cs="Times New Roman"/>
                <w:sz w:val="18"/>
                <w:szCs w:val="18"/>
              </w:rPr>
            </w:pPr>
            <w:r>
              <w:rPr>
                <w:rFonts w:ascii="Times New Roman" w:hAnsi="Times New Roman" w:cs="Times New Roman"/>
                <w:sz w:val="18"/>
                <w:szCs w:val="18"/>
              </w:rPr>
              <w:t>4</w:t>
            </w:r>
          </w:p>
        </w:tc>
        <w:tc>
          <w:tcPr>
            <w:tcW w:w="643" w:type="dxa"/>
            <w:noWrap/>
          </w:tcPr>
          <w:p w14:paraId="4B2BFDDE">
            <w:pPr>
              <w:spacing w:after="0" w:line="240" w:lineRule="auto"/>
              <w:rPr>
                <w:rFonts w:ascii="Times New Roman" w:hAnsi="Times New Roman" w:cs="Times New Roman"/>
                <w:sz w:val="18"/>
                <w:szCs w:val="18"/>
              </w:rPr>
            </w:pPr>
            <w:r>
              <w:rPr>
                <w:rFonts w:ascii="Times New Roman" w:hAnsi="Times New Roman" w:cs="Times New Roman"/>
                <w:sz w:val="18"/>
                <w:szCs w:val="18"/>
              </w:rPr>
              <w:t>1.33</w:t>
            </w:r>
          </w:p>
        </w:tc>
        <w:tc>
          <w:tcPr>
            <w:tcW w:w="270" w:type="dxa"/>
            <w:noWrap/>
          </w:tcPr>
          <w:p w14:paraId="71B70FCD">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16E629BB">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16DBA0F6">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02BAAF6C">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4EE88299">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450" w:type="dxa"/>
            <w:noWrap/>
          </w:tcPr>
          <w:p w14:paraId="48E7028C">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r>
      <w:tr w14:paraId="2749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44681354">
            <w:pPr>
              <w:spacing w:after="0" w:line="240" w:lineRule="auto"/>
              <w:rPr>
                <w:rFonts w:ascii="Times New Roman" w:hAnsi="Times New Roman" w:cs="Times New Roman"/>
                <w:sz w:val="18"/>
                <w:szCs w:val="18"/>
              </w:rPr>
            </w:pPr>
            <w:r>
              <w:rPr>
                <w:rFonts w:ascii="Times New Roman" w:hAnsi="Times New Roman" w:cs="Times New Roman"/>
                <w:sz w:val="18"/>
                <w:szCs w:val="18"/>
              </w:rPr>
              <w:t>Reducing Competitive Research Shopping With Cross-Channel Delivery</w:t>
            </w:r>
          </w:p>
        </w:tc>
        <w:tc>
          <w:tcPr>
            <w:tcW w:w="2250" w:type="dxa"/>
            <w:noWrap/>
          </w:tcPr>
          <w:p w14:paraId="67BA522F">
            <w:pPr>
              <w:spacing w:after="0" w:line="240" w:lineRule="auto"/>
              <w:rPr>
                <w:rFonts w:ascii="Times New Roman" w:hAnsi="Times New Roman" w:cs="Times New Roman"/>
                <w:sz w:val="18"/>
                <w:szCs w:val="18"/>
              </w:rPr>
            </w:pPr>
            <w:r>
              <w:rPr>
                <w:rFonts w:ascii="Times New Roman" w:hAnsi="Times New Roman" w:cs="Times New Roman"/>
                <w:sz w:val="18"/>
                <w:szCs w:val="18"/>
              </w:rPr>
              <w:t>Weber, Anja; Maier, Erik</w:t>
            </w:r>
          </w:p>
        </w:tc>
        <w:tc>
          <w:tcPr>
            <w:tcW w:w="1226" w:type="dxa"/>
            <w:noWrap/>
          </w:tcPr>
          <w:p w14:paraId="71EFB8A7">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Electronic Commerce</w:t>
            </w:r>
          </w:p>
        </w:tc>
        <w:tc>
          <w:tcPr>
            <w:tcW w:w="720" w:type="dxa"/>
            <w:noWrap/>
          </w:tcPr>
          <w:p w14:paraId="148BC7DF">
            <w:pPr>
              <w:spacing w:after="0" w:line="240" w:lineRule="auto"/>
              <w:rPr>
                <w:rFonts w:ascii="Times New Roman" w:hAnsi="Times New Roman" w:cs="Times New Roman"/>
                <w:sz w:val="18"/>
                <w:szCs w:val="18"/>
              </w:rPr>
            </w:pPr>
            <w:r>
              <w:rPr>
                <w:rFonts w:ascii="Times New Roman" w:hAnsi="Times New Roman" w:cs="Times New Roman"/>
                <w:sz w:val="18"/>
                <w:szCs w:val="18"/>
              </w:rPr>
              <w:t>2020</w:t>
            </w:r>
          </w:p>
        </w:tc>
        <w:tc>
          <w:tcPr>
            <w:tcW w:w="664" w:type="dxa"/>
            <w:noWrap/>
          </w:tcPr>
          <w:p w14:paraId="517F6A63">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c>
          <w:tcPr>
            <w:tcW w:w="643" w:type="dxa"/>
            <w:noWrap/>
          </w:tcPr>
          <w:p w14:paraId="20213088">
            <w:pPr>
              <w:spacing w:after="0" w:line="240" w:lineRule="auto"/>
              <w:rPr>
                <w:rFonts w:ascii="Times New Roman" w:hAnsi="Times New Roman" w:cs="Times New Roman"/>
                <w:sz w:val="18"/>
                <w:szCs w:val="18"/>
              </w:rPr>
            </w:pPr>
            <w:r>
              <w:rPr>
                <w:rFonts w:ascii="Times New Roman" w:hAnsi="Times New Roman" w:cs="Times New Roman"/>
                <w:sz w:val="18"/>
                <w:szCs w:val="18"/>
              </w:rPr>
              <w:t>1.5</w:t>
            </w:r>
          </w:p>
        </w:tc>
        <w:tc>
          <w:tcPr>
            <w:tcW w:w="270" w:type="dxa"/>
            <w:noWrap/>
          </w:tcPr>
          <w:p w14:paraId="344F9FB5">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6DAEB579">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274D12D">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6898CAE">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55E6C72D">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450" w:type="dxa"/>
            <w:noWrap/>
          </w:tcPr>
          <w:p w14:paraId="1173ECA1">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r>
      <w:tr w14:paraId="33A9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50047BC9">
            <w:pPr>
              <w:spacing w:after="0" w:line="240" w:lineRule="auto"/>
              <w:rPr>
                <w:rFonts w:ascii="Times New Roman" w:hAnsi="Times New Roman" w:cs="Times New Roman"/>
                <w:sz w:val="18"/>
                <w:szCs w:val="18"/>
              </w:rPr>
            </w:pPr>
            <w:r>
              <w:rPr>
                <w:rFonts w:ascii="Times New Roman" w:hAnsi="Times New Roman" w:cs="Times New Roman"/>
                <w:sz w:val="18"/>
                <w:szCs w:val="18"/>
              </w:rPr>
              <w:t>Examining the value of flexible logistics offerings</w:t>
            </w:r>
          </w:p>
        </w:tc>
        <w:tc>
          <w:tcPr>
            <w:tcW w:w="2250" w:type="dxa"/>
            <w:noWrap/>
          </w:tcPr>
          <w:p w14:paraId="570DA516">
            <w:pPr>
              <w:spacing w:after="0" w:line="240" w:lineRule="auto"/>
              <w:rPr>
                <w:rFonts w:ascii="Times New Roman" w:hAnsi="Times New Roman" w:cs="Times New Roman"/>
                <w:sz w:val="18"/>
                <w:szCs w:val="18"/>
              </w:rPr>
            </w:pPr>
            <w:r>
              <w:rPr>
                <w:rFonts w:ascii="Times New Roman" w:hAnsi="Times New Roman" w:cs="Times New Roman"/>
                <w:sz w:val="18"/>
                <w:szCs w:val="18"/>
              </w:rPr>
              <w:t>Giannikas, Vaggelis; McFarlane, Duncan</w:t>
            </w:r>
          </w:p>
        </w:tc>
        <w:tc>
          <w:tcPr>
            <w:tcW w:w="1226" w:type="dxa"/>
            <w:noWrap/>
          </w:tcPr>
          <w:p w14:paraId="41831961">
            <w:pPr>
              <w:spacing w:after="0" w:line="240" w:lineRule="auto"/>
              <w:rPr>
                <w:rFonts w:ascii="Times New Roman" w:hAnsi="Times New Roman" w:cs="Times New Roman"/>
                <w:sz w:val="18"/>
                <w:szCs w:val="18"/>
              </w:rPr>
            </w:pPr>
            <w:r>
              <w:rPr>
                <w:rFonts w:ascii="Times New Roman" w:hAnsi="Times New Roman" w:cs="Times New Roman"/>
                <w:sz w:val="18"/>
                <w:szCs w:val="18"/>
              </w:rPr>
              <w:t>European Journal of Operational Research</w:t>
            </w:r>
          </w:p>
        </w:tc>
        <w:tc>
          <w:tcPr>
            <w:tcW w:w="720" w:type="dxa"/>
            <w:noWrap/>
          </w:tcPr>
          <w:p w14:paraId="5D7176A7">
            <w:pPr>
              <w:spacing w:after="0" w:line="240" w:lineRule="auto"/>
              <w:rPr>
                <w:rFonts w:ascii="Times New Roman" w:hAnsi="Times New Roman" w:cs="Times New Roman"/>
                <w:sz w:val="18"/>
                <w:szCs w:val="18"/>
              </w:rPr>
            </w:pPr>
            <w:r>
              <w:rPr>
                <w:rFonts w:ascii="Times New Roman" w:hAnsi="Times New Roman" w:cs="Times New Roman"/>
                <w:sz w:val="18"/>
                <w:szCs w:val="18"/>
              </w:rPr>
              <w:t>2021</w:t>
            </w:r>
          </w:p>
        </w:tc>
        <w:tc>
          <w:tcPr>
            <w:tcW w:w="664" w:type="dxa"/>
            <w:noWrap/>
          </w:tcPr>
          <w:p w14:paraId="64E1CB65">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643" w:type="dxa"/>
            <w:noWrap/>
          </w:tcPr>
          <w:p w14:paraId="4544BCA8">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270" w:type="dxa"/>
            <w:noWrap/>
          </w:tcPr>
          <w:p w14:paraId="79064023">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7FD76703">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0597D84D">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2D51BF57">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4263D61">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A0D84BC">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r>
      <w:tr w14:paraId="4819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1AD9C34B">
            <w:pPr>
              <w:spacing w:after="0" w:line="240" w:lineRule="auto"/>
              <w:rPr>
                <w:rFonts w:ascii="Times New Roman" w:hAnsi="Times New Roman" w:cs="Times New Roman"/>
                <w:sz w:val="18"/>
                <w:szCs w:val="18"/>
              </w:rPr>
            </w:pPr>
            <w:r>
              <w:rPr>
                <w:rFonts w:ascii="Times New Roman" w:hAnsi="Times New Roman" w:cs="Times New Roman"/>
                <w:sz w:val="18"/>
                <w:szCs w:val="18"/>
              </w:rPr>
              <w:t>Blurring the Lines between Physical and Digital Spaces: Business Model Innovation in Retailing</w:t>
            </w:r>
          </w:p>
        </w:tc>
        <w:tc>
          <w:tcPr>
            <w:tcW w:w="2250" w:type="dxa"/>
            <w:noWrap/>
          </w:tcPr>
          <w:p w14:paraId="2F25E41F">
            <w:pPr>
              <w:spacing w:after="0" w:line="240" w:lineRule="auto"/>
              <w:rPr>
                <w:rFonts w:ascii="Times New Roman" w:hAnsi="Times New Roman" w:cs="Times New Roman"/>
                <w:sz w:val="18"/>
                <w:szCs w:val="18"/>
              </w:rPr>
            </w:pPr>
            <w:r>
              <w:rPr>
                <w:rFonts w:ascii="Times New Roman" w:hAnsi="Times New Roman" w:cs="Times New Roman"/>
                <w:sz w:val="18"/>
                <w:szCs w:val="18"/>
              </w:rPr>
              <w:t>Jocevski, Milan</w:t>
            </w:r>
          </w:p>
        </w:tc>
        <w:tc>
          <w:tcPr>
            <w:tcW w:w="1226" w:type="dxa"/>
            <w:noWrap/>
          </w:tcPr>
          <w:p w14:paraId="5BAD44DD">
            <w:pPr>
              <w:spacing w:after="0" w:line="240" w:lineRule="auto"/>
              <w:rPr>
                <w:rFonts w:ascii="Times New Roman" w:hAnsi="Times New Roman" w:cs="Times New Roman"/>
                <w:sz w:val="18"/>
                <w:szCs w:val="18"/>
              </w:rPr>
            </w:pPr>
            <w:r>
              <w:rPr>
                <w:rFonts w:ascii="Times New Roman" w:hAnsi="Times New Roman" w:cs="Times New Roman"/>
                <w:sz w:val="18"/>
                <w:szCs w:val="18"/>
              </w:rPr>
              <w:t>California Management Review</w:t>
            </w:r>
          </w:p>
        </w:tc>
        <w:tc>
          <w:tcPr>
            <w:tcW w:w="720" w:type="dxa"/>
            <w:noWrap/>
          </w:tcPr>
          <w:p w14:paraId="2137B6B1">
            <w:pPr>
              <w:spacing w:after="0" w:line="240" w:lineRule="auto"/>
              <w:rPr>
                <w:rFonts w:ascii="Times New Roman" w:hAnsi="Times New Roman" w:cs="Times New Roman"/>
                <w:sz w:val="18"/>
                <w:szCs w:val="18"/>
              </w:rPr>
            </w:pPr>
            <w:r>
              <w:rPr>
                <w:rFonts w:ascii="Times New Roman" w:hAnsi="Times New Roman" w:cs="Times New Roman"/>
                <w:sz w:val="18"/>
                <w:szCs w:val="18"/>
              </w:rPr>
              <w:t>2020</w:t>
            </w:r>
          </w:p>
        </w:tc>
        <w:tc>
          <w:tcPr>
            <w:tcW w:w="664" w:type="dxa"/>
            <w:noWrap/>
          </w:tcPr>
          <w:p w14:paraId="7168670F">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643" w:type="dxa"/>
            <w:noWrap/>
          </w:tcPr>
          <w:p w14:paraId="4D46A495">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270" w:type="dxa"/>
            <w:noWrap/>
          </w:tcPr>
          <w:p w14:paraId="2A24C4F7">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5FA51397">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5AED7C38">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3C34D8D">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568318ED">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7E601BDA">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r>
      <w:tr w14:paraId="4EFF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1542A3C0">
            <w:pPr>
              <w:spacing w:after="0" w:line="240" w:lineRule="auto"/>
              <w:rPr>
                <w:rFonts w:ascii="Times New Roman" w:hAnsi="Times New Roman" w:cs="Times New Roman"/>
                <w:sz w:val="18"/>
                <w:szCs w:val="18"/>
              </w:rPr>
            </w:pPr>
            <w:r>
              <w:rPr>
                <w:rFonts w:ascii="Times New Roman" w:hAnsi="Times New Roman" w:cs="Times New Roman"/>
                <w:sz w:val="18"/>
                <w:szCs w:val="18"/>
              </w:rPr>
              <w:t>A further approach in omnichannel LSQ, satisfaction and customer loyalty</w:t>
            </w:r>
          </w:p>
        </w:tc>
        <w:tc>
          <w:tcPr>
            <w:tcW w:w="2250" w:type="dxa"/>
            <w:noWrap/>
          </w:tcPr>
          <w:p w14:paraId="3890C92D">
            <w:pPr>
              <w:spacing w:after="0" w:line="240" w:lineRule="auto"/>
              <w:rPr>
                <w:rFonts w:ascii="Times New Roman" w:hAnsi="Times New Roman" w:cs="Times New Roman"/>
                <w:sz w:val="18"/>
                <w:szCs w:val="18"/>
              </w:rPr>
            </w:pPr>
            <w:r>
              <w:rPr>
                <w:rFonts w:ascii="Times New Roman" w:hAnsi="Times New Roman" w:cs="Times New Roman"/>
                <w:sz w:val="18"/>
                <w:szCs w:val="18"/>
              </w:rPr>
              <w:t>Cotarelo, Mitxel; Calderon, Haydee; Fayos, Teresa</w:t>
            </w:r>
          </w:p>
        </w:tc>
        <w:tc>
          <w:tcPr>
            <w:tcW w:w="1226" w:type="dxa"/>
            <w:noWrap/>
          </w:tcPr>
          <w:p w14:paraId="2582A7AE">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Retail &amp; Distribution Management</w:t>
            </w:r>
          </w:p>
        </w:tc>
        <w:tc>
          <w:tcPr>
            <w:tcW w:w="720" w:type="dxa"/>
            <w:noWrap/>
          </w:tcPr>
          <w:p w14:paraId="20677A02">
            <w:pPr>
              <w:spacing w:after="0" w:line="240" w:lineRule="auto"/>
              <w:rPr>
                <w:rFonts w:ascii="Times New Roman" w:hAnsi="Times New Roman" w:cs="Times New Roman"/>
                <w:sz w:val="18"/>
                <w:szCs w:val="18"/>
              </w:rPr>
            </w:pPr>
            <w:r>
              <w:rPr>
                <w:rFonts w:ascii="Times New Roman" w:hAnsi="Times New Roman" w:cs="Times New Roman"/>
                <w:sz w:val="18"/>
                <w:szCs w:val="18"/>
              </w:rPr>
              <w:t>2021</w:t>
            </w:r>
          </w:p>
        </w:tc>
        <w:tc>
          <w:tcPr>
            <w:tcW w:w="664" w:type="dxa"/>
            <w:noWrap/>
          </w:tcPr>
          <w:p w14:paraId="3CC05041">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643" w:type="dxa"/>
            <w:noWrap/>
          </w:tcPr>
          <w:p w14:paraId="38D3A9ED">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270" w:type="dxa"/>
            <w:noWrap/>
          </w:tcPr>
          <w:p w14:paraId="2B2ABA8C">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21435159">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2E94778F">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10BB7395">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024DCB50">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7D7D67AB">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r>
      <w:tr w14:paraId="2B9D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27BEAAB6">
            <w:pPr>
              <w:spacing w:after="0" w:line="240" w:lineRule="auto"/>
              <w:rPr>
                <w:rFonts w:ascii="Times New Roman" w:hAnsi="Times New Roman" w:cs="Times New Roman"/>
                <w:sz w:val="18"/>
                <w:szCs w:val="18"/>
              </w:rPr>
            </w:pPr>
            <w:r>
              <w:rPr>
                <w:rFonts w:ascii="Times New Roman" w:hAnsi="Times New Roman" w:cs="Times New Roman"/>
                <w:sz w:val="18"/>
                <w:szCs w:val="18"/>
              </w:rPr>
              <w:t>Applying transfer learning to automate annotation in an omni-channel system - a case study of a shared kitchen platform</w:t>
            </w:r>
          </w:p>
        </w:tc>
        <w:tc>
          <w:tcPr>
            <w:tcW w:w="2250" w:type="dxa"/>
            <w:noWrap/>
          </w:tcPr>
          <w:p w14:paraId="58A7CC4D">
            <w:pPr>
              <w:spacing w:after="0" w:line="240" w:lineRule="auto"/>
              <w:rPr>
                <w:rFonts w:ascii="Times New Roman" w:hAnsi="Times New Roman" w:cs="Times New Roman"/>
                <w:sz w:val="18"/>
                <w:szCs w:val="18"/>
              </w:rPr>
            </w:pPr>
            <w:r>
              <w:rPr>
                <w:rFonts w:ascii="Times New Roman" w:hAnsi="Times New Roman" w:cs="Times New Roman"/>
                <w:sz w:val="18"/>
                <w:szCs w:val="18"/>
              </w:rPr>
              <w:t>Chiu, Ming-Chuan; Chuang, Kai-Hsiang</w:t>
            </w:r>
          </w:p>
        </w:tc>
        <w:tc>
          <w:tcPr>
            <w:tcW w:w="1226" w:type="dxa"/>
            <w:noWrap/>
          </w:tcPr>
          <w:p w14:paraId="38558B0D">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Production Research</w:t>
            </w:r>
          </w:p>
        </w:tc>
        <w:tc>
          <w:tcPr>
            <w:tcW w:w="720" w:type="dxa"/>
            <w:noWrap/>
          </w:tcPr>
          <w:p w14:paraId="44C44CD6">
            <w:pPr>
              <w:spacing w:after="0" w:line="240" w:lineRule="auto"/>
              <w:rPr>
                <w:rFonts w:ascii="Times New Roman" w:hAnsi="Times New Roman" w:cs="Times New Roman"/>
                <w:sz w:val="18"/>
                <w:szCs w:val="18"/>
              </w:rPr>
            </w:pPr>
            <w:r>
              <w:rPr>
                <w:rFonts w:ascii="Times New Roman" w:hAnsi="Times New Roman" w:cs="Times New Roman"/>
                <w:sz w:val="18"/>
                <w:szCs w:val="18"/>
              </w:rPr>
              <w:t>2021</w:t>
            </w:r>
          </w:p>
        </w:tc>
        <w:tc>
          <w:tcPr>
            <w:tcW w:w="664" w:type="dxa"/>
            <w:noWrap/>
          </w:tcPr>
          <w:p w14:paraId="39C482C9">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643" w:type="dxa"/>
            <w:noWrap/>
          </w:tcPr>
          <w:p w14:paraId="42DA3914">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270" w:type="dxa"/>
            <w:noWrap/>
          </w:tcPr>
          <w:p w14:paraId="48CC88DC">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69AB3C88">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93E1AB9">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0E942BF0">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65664BE9">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207B0C8D">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r>
      <w:tr w14:paraId="758B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4CC8E201">
            <w:pPr>
              <w:spacing w:after="0" w:line="240" w:lineRule="auto"/>
              <w:rPr>
                <w:rFonts w:ascii="Times New Roman" w:hAnsi="Times New Roman" w:cs="Times New Roman"/>
                <w:sz w:val="18"/>
                <w:szCs w:val="18"/>
              </w:rPr>
            </w:pPr>
            <w:r>
              <w:rPr>
                <w:rFonts w:ascii="Times New Roman" w:hAnsi="Times New Roman" w:cs="Times New Roman"/>
                <w:sz w:val="18"/>
                <w:szCs w:val="18"/>
              </w:rPr>
              <w:t>An Integrated Randomized Pricing Strategy for Omni-Channel Retailing</w:t>
            </w:r>
          </w:p>
        </w:tc>
        <w:tc>
          <w:tcPr>
            <w:tcW w:w="2250" w:type="dxa"/>
            <w:noWrap/>
          </w:tcPr>
          <w:p w14:paraId="5193158E">
            <w:pPr>
              <w:spacing w:after="0" w:line="240" w:lineRule="auto"/>
              <w:rPr>
                <w:rFonts w:ascii="Times New Roman" w:hAnsi="Times New Roman" w:cs="Times New Roman"/>
                <w:sz w:val="18"/>
                <w:szCs w:val="18"/>
              </w:rPr>
            </w:pPr>
            <w:r>
              <w:rPr>
                <w:rFonts w:ascii="Times New Roman" w:hAnsi="Times New Roman" w:cs="Times New Roman"/>
                <w:sz w:val="18"/>
                <w:szCs w:val="18"/>
              </w:rPr>
              <w:t>Wu, Jianghua; Zhao, Chenchen; Yan, Xinghao; Wang, Lifei</w:t>
            </w:r>
          </w:p>
        </w:tc>
        <w:tc>
          <w:tcPr>
            <w:tcW w:w="1226" w:type="dxa"/>
            <w:noWrap/>
          </w:tcPr>
          <w:p w14:paraId="37C3B59D">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Electronic Commerce</w:t>
            </w:r>
          </w:p>
          <w:p w14:paraId="6A1B0E77">
            <w:pPr>
              <w:spacing w:after="0" w:line="240" w:lineRule="auto"/>
              <w:rPr>
                <w:rFonts w:ascii="Times New Roman" w:hAnsi="Times New Roman" w:cs="Times New Roman"/>
                <w:sz w:val="18"/>
                <w:szCs w:val="18"/>
              </w:rPr>
            </w:pPr>
          </w:p>
          <w:p w14:paraId="12AED695">
            <w:pPr>
              <w:spacing w:after="0" w:line="240" w:lineRule="auto"/>
              <w:rPr>
                <w:rFonts w:ascii="Times New Roman" w:hAnsi="Times New Roman" w:cs="Times New Roman"/>
                <w:sz w:val="18"/>
                <w:szCs w:val="18"/>
              </w:rPr>
            </w:pPr>
          </w:p>
        </w:tc>
        <w:tc>
          <w:tcPr>
            <w:tcW w:w="720" w:type="dxa"/>
            <w:noWrap/>
          </w:tcPr>
          <w:p w14:paraId="586ADE7B">
            <w:pPr>
              <w:spacing w:after="0" w:line="240" w:lineRule="auto"/>
              <w:rPr>
                <w:rFonts w:ascii="Times New Roman" w:hAnsi="Times New Roman" w:cs="Times New Roman"/>
                <w:sz w:val="18"/>
                <w:szCs w:val="18"/>
              </w:rPr>
            </w:pPr>
            <w:r>
              <w:rPr>
                <w:rFonts w:ascii="Times New Roman" w:hAnsi="Times New Roman" w:cs="Times New Roman"/>
                <w:sz w:val="18"/>
                <w:szCs w:val="18"/>
              </w:rPr>
              <w:t>2020</w:t>
            </w:r>
          </w:p>
        </w:tc>
        <w:tc>
          <w:tcPr>
            <w:tcW w:w="664" w:type="dxa"/>
            <w:noWrap/>
          </w:tcPr>
          <w:p w14:paraId="16E5F20C">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643" w:type="dxa"/>
            <w:noWrap/>
          </w:tcPr>
          <w:p w14:paraId="0E837647">
            <w:pPr>
              <w:spacing w:after="0" w:line="240" w:lineRule="auto"/>
              <w:rPr>
                <w:rFonts w:ascii="Times New Roman" w:hAnsi="Times New Roman" w:cs="Times New Roman"/>
                <w:sz w:val="18"/>
                <w:szCs w:val="18"/>
              </w:rPr>
            </w:pPr>
            <w:r>
              <w:rPr>
                <w:rFonts w:ascii="Times New Roman" w:hAnsi="Times New Roman" w:cs="Times New Roman"/>
                <w:sz w:val="18"/>
                <w:szCs w:val="18"/>
              </w:rPr>
              <w:t>0.5</w:t>
            </w:r>
          </w:p>
        </w:tc>
        <w:tc>
          <w:tcPr>
            <w:tcW w:w="270" w:type="dxa"/>
            <w:noWrap/>
          </w:tcPr>
          <w:p w14:paraId="645D32F2">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66784DBF">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04B7E71">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5B3E77A9">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06817A98">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3048D7C9">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r>
      <w:tr w14:paraId="14E3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719FE672">
            <w:pPr>
              <w:spacing w:after="0" w:line="240" w:lineRule="auto"/>
              <w:rPr>
                <w:rFonts w:ascii="Times New Roman" w:hAnsi="Times New Roman" w:cs="Times New Roman"/>
                <w:sz w:val="18"/>
                <w:szCs w:val="18"/>
              </w:rPr>
            </w:pPr>
            <w:r>
              <w:rPr>
                <w:rFonts w:ascii="Times New Roman" w:hAnsi="Times New Roman" w:cs="Times New Roman"/>
                <w:sz w:val="18"/>
                <w:szCs w:val="18"/>
              </w:rPr>
              <w:t>The end of the world as we know it? The influence of online channels on the luxury customer experience</w:t>
            </w:r>
          </w:p>
        </w:tc>
        <w:tc>
          <w:tcPr>
            <w:tcW w:w="2250" w:type="dxa"/>
            <w:noWrap/>
          </w:tcPr>
          <w:p w14:paraId="1E58A92A">
            <w:pPr>
              <w:spacing w:after="0" w:line="240" w:lineRule="auto"/>
              <w:rPr>
                <w:rFonts w:ascii="Times New Roman" w:hAnsi="Times New Roman" w:cs="Times New Roman"/>
                <w:sz w:val="18"/>
                <w:szCs w:val="18"/>
              </w:rPr>
            </w:pPr>
            <w:r>
              <w:rPr>
                <w:rFonts w:ascii="Times New Roman" w:hAnsi="Times New Roman" w:cs="Times New Roman"/>
                <w:sz w:val="18"/>
                <w:szCs w:val="18"/>
              </w:rPr>
              <w:t>Klaus, Philipp 'Phil'</w:t>
            </w:r>
          </w:p>
        </w:tc>
        <w:tc>
          <w:tcPr>
            <w:tcW w:w="1226" w:type="dxa"/>
            <w:noWrap/>
          </w:tcPr>
          <w:p w14:paraId="4A5E6C93">
            <w:pPr>
              <w:spacing w:after="0" w:line="240" w:lineRule="auto"/>
              <w:rPr>
                <w:rFonts w:ascii="Times New Roman" w:hAnsi="Times New Roman" w:cs="Times New Roman"/>
                <w:sz w:val="18"/>
                <w:szCs w:val="18"/>
              </w:rPr>
            </w:pPr>
            <w:r>
              <w:rPr>
                <w:rFonts w:ascii="Times New Roman" w:hAnsi="Times New Roman" w:cs="Times New Roman"/>
                <w:sz w:val="18"/>
                <w:szCs w:val="18"/>
              </w:rPr>
              <w:t>Journal of Retailing and Consumer Services</w:t>
            </w:r>
          </w:p>
        </w:tc>
        <w:tc>
          <w:tcPr>
            <w:tcW w:w="720" w:type="dxa"/>
            <w:noWrap/>
          </w:tcPr>
          <w:p w14:paraId="237825B6">
            <w:pPr>
              <w:spacing w:after="0" w:line="240" w:lineRule="auto"/>
              <w:rPr>
                <w:rFonts w:ascii="Times New Roman" w:hAnsi="Times New Roman" w:cs="Times New Roman"/>
                <w:sz w:val="18"/>
                <w:szCs w:val="18"/>
              </w:rPr>
            </w:pPr>
            <w:r>
              <w:rPr>
                <w:rFonts w:ascii="Times New Roman" w:hAnsi="Times New Roman" w:cs="Times New Roman"/>
                <w:sz w:val="18"/>
                <w:szCs w:val="18"/>
              </w:rPr>
              <w:t>2020</w:t>
            </w:r>
          </w:p>
        </w:tc>
        <w:tc>
          <w:tcPr>
            <w:tcW w:w="664" w:type="dxa"/>
            <w:noWrap/>
          </w:tcPr>
          <w:p w14:paraId="534B7695">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643" w:type="dxa"/>
            <w:noWrap/>
          </w:tcPr>
          <w:p w14:paraId="11110634">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5527A4B9">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6CE73102">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7C5017D4">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27AF14D5">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02BEE9C1">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711A3154">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r>
      <w:tr w14:paraId="1F3F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25" w:type="dxa"/>
            <w:noWrap/>
          </w:tcPr>
          <w:p w14:paraId="1762E1C4">
            <w:pPr>
              <w:spacing w:after="0" w:line="240" w:lineRule="auto"/>
              <w:rPr>
                <w:rFonts w:ascii="Times New Roman" w:hAnsi="Times New Roman" w:cs="Times New Roman"/>
                <w:sz w:val="18"/>
                <w:szCs w:val="18"/>
              </w:rPr>
            </w:pPr>
            <w:r>
              <w:rPr>
                <w:rFonts w:ascii="Times New Roman" w:hAnsi="Times New Roman" w:cs="Times New Roman"/>
                <w:sz w:val="18"/>
                <w:szCs w:val="18"/>
              </w:rPr>
              <w:t>Online versus offline: preferred retail choice for premium brand purchase</w:t>
            </w:r>
          </w:p>
          <w:p w14:paraId="7310AB88">
            <w:pPr>
              <w:spacing w:after="0" w:line="240" w:lineRule="auto"/>
              <w:rPr>
                <w:rFonts w:ascii="Times New Roman" w:hAnsi="Times New Roman" w:cs="Times New Roman"/>
                <w:sz w:val="18"/>
                <w:szCs w:val="18"/>
              </w:rPr>
            </w:pPr>
          </w:p>
        </w:tc>
        <w:tc>
          <w:tcPr>
            <w:tcW w:w="2250" w:type="dxa"/>
            <w:noWrap/>
          </w:tcPr>
          <w:p w14:paraId="61917EBC">
            <w:pPr>
              <w:spacing w:after="0" w:line="240" w:lineRule="auto"/>
              <w:rPr>
                <w:rFonts w:ascii="Times New Roman" w:hAnsi="Times New Roman" w:cs="Times New Roman"/>
                <w:sz w:val="18"/>
                <w:szCs w:val="18"/>
              </w:rPr>
            </w:pPr>
            <w:r>
              <w:rPr>
                <w:rFonts w:ascii="Times New Roman" w:hAnsi="Times New Roman" w:cs="Times New Roman"/>
                <w:sz w:val="18"/>
                <w:szCs w:val="18"/>
              </w:rPr>
              <w:t>Basu, Rituparna; Sondhi, Neena</w:t>
            </w:r>
          </w:p>
        </w:tc>
        <w:tc>
          <w:tcPr>
            <w:tcW w:w="1226" w:type="dxa"/>
            <w:noWrap/>
          </w:tcPr>
          <w:p w14:paraId="25B7D5BB">
            <w:pPr>
              <w:spacing w:after="0" w:line="240" w:lineRule="auto"/>
              <w:rPr>
                <w:rFonts w:ascii="Times New Roman" w:hAnsi="Times New Roman" w:cs="Times New Roman"/>
                <w:sz w:val="18"/>
                <w:szCs w:val="18"/>
              </w:rPr>
            </w:pPr>
            <w:r>
              <w:rPr>
                <w:rFonts w:ascii="Times New Roman" w:hAnsi="Times New Roman" w:cs="Times New Roman"/>
                <w:sz w:val="18"/>
                <w:szCs w:val="18"/>
              </w:rPr>
              <w:t>International Journal of Retail &amp; Distribution Management</w:t>
            </w:r>
          </w:p>
        </w:tc>
        <w:tc>
          <w:tcPr>
            <w:tcW w:w="720" w:type="dxa"/>
            <w:noWrap/>
          </w:tcPr>
          <w:p w14:paraId="188F1BD6">
            <w:pPr>
              <w:spacing w:after="0" w:line="240" w:lineRule="auto"/>
              <w:rPr>
                <w:rFonts w:ascii="Times New Roman" w:hAnsi="Times New Roman" w:cs="Times New Roman"/>
                <w:sz w:val="18"/>
                <w:szCs w:val="18"/>
              </w:rPr>
            </w:pPr>
            <w:r>
              <w:rPr>
                <w:rFonts w:ascii="Times New Roman" w:hAnsi="Times New Roman" w:cs="Times New Roman"/>
                <w:sz w:val="18"/>
                <w:szCs w:val="18"/>
              </w:rPr>
              <w:t>2021</w:t>
            </w:r>
          </w:p>
        </w:tc>
        <w:tc>
          <w:tcPr>
            <w:tcW w:w="664" w:type="dxa"/>
            <w:noWrap/>
          </w:tcPr>
          <w:p w14:paraId="452B9D5C">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643" w:type="dxa"/>
            <w:noWrap/>
          </w:tcPr>
          <w:p w14:paraId="3540AA3D">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0CCFBB82">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270" w:type="dxa"/>
            <w:noWrap/>
          </w:tcPr>
          <w:p w14:paraId="1859196F">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2D317B6F">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5E592F6F">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1E7D948F">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c>
          <w:tcPr>
            <w:tcW w:w="450" w:type="dxa"/>
            <w:noWrap/>
          </w:tcPr>
          <w:p w14:paraId="52B9069E">
            <w:pPr>
              <w:spacing w:after="0" w:line="240" w:lineRule="auto"/>
              <w:rPr>
                <w:rFonts w:ascii="Times New Roman" w:hAnsi="Times New Roman" w:cs="Times New Roman"/>
                <w:sz w:val="18"/>
                <w:szCs w:val="18"/>
              </w:rPr>
            </w:pPr>
            <w:r>
              <w:rPr>
                <w:rFonts w:ascii="Times New Roman" w:hAnsi="Times New Roman" w:cs="Times New Roman"/>
                <w:sz w:val="18"/>
                <w:szCs w:val="18"/>
              </w:rPr>
              <w:t>0</w:t>
            </w:r>
          </w:p>
        </w:tc>
      </w:tr>
      <w:tr w14:paraId="4FDC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621" w:type="dxa"/>
            <w:gridSpan w:val="4"/>
            <w:noWrap/>
          </w:tcPr>
          <w:p w14:paraId="5BBDCE8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b/>
                <w:sz w:val="18"/>
                <w:szCs w:val="18"/>
              </w:rPr>
              <w:t>Total</w:t>
            </w:r>
          </w:p>
        </w:tc>
        <w:tc>
          <w:tcPr>
            <w:tcW w:w="664" w:type="dxa"/>
            <w:noWrap/>
          </w:tcPr>
          <w:p w14:paraId="1BA7FEA3">
            <w:pPr>
              <w:spacing w:after="0" w:line="240" w:lineRule="auto"/>
              <w:rPr>
                <w:rFonts w:ascii="Times New Roman" w:hAnsi="Times New Roman" w:cs="Times New Roman"/>
                <w:sz w:val="18"/>
                <w:szCs w:val="18"/>
              </w:rPr>
            </w:pPr>
            <w:r>
              <w:rPr>
                <w:rFonts w:ascii="Times New Roman" w:hAnsi="Times New Roman" w:cs="Times New Roman"/>
                <w:sz w:val="18"/>
                <w:szCs w:val="18"/>
              </w:rPr>
              <w:t>932</w:t>
            </w:r>
          </w:p>
        </w:tc>
        <w:tc>
          <w:tcPr>
            <w:tcW w:w="643" w:type="dxa"/>
            <w:noWrap/>
          </w:tcPr>
          <w:p w14:paraId="16E0698A">
            <w:pPr>
              <w:spacing w:after="0" w:line="240" w:lineRule="auto"/>
              <w:rPr>
                <w:rFonts w:ascii="Times New Roman" w:hAnsi="Times New Roman" w:cs="Times New Roman"/>
                <w:sz w:val="18"/>
                <w:szCs w:val="18"/>
              </w:rPr>
            </w:pPr>
            <w:r>
              <w:rPr>
                <w:rFonts w:ascii="Times New Roman" w:hAnsi="Times New Roman" w:cs="Times New Roman"/>
                <w:sz w:val="18"/>
                <w:szCs w:val="18"/>
              </w:rPr>
              <w:t>22.19</w:t>
            </w:r>
          </w:p>
        </w:tc>
        <w:tc>
          <w:tcPr>
            <w:tcW w:w="270" w:type="dxa"/>
            <w:noWrap/>
          </w:tcPr>
          <w:p w14:paraId="3A3DA10F">
            <w:pPr>
              <w:spacing w:after="0" w:line="240" w:lineRule="auto"/>
              <w:rPr>
                <w:rFonts w:ascii="Times New Roman" w:hAnsi="Times New Roman" w:cs="Times New Roman"/>
                <w:sz w:val="18"/>
                <w:szCs w:val="18"/>
              </w:rPr>
            </w:pPr>
          </w:p>
        </w:tc>
        <w:tc>
          <w:tcPr>
            <w:tcW w:w="270" w:type="dxa"/>
            <w:noWrap/>
          </w:tcPr>
          <w:p w14:paraId="695892B1">
            <w:pPr>
              <w:spacing w:after="0" w:line="240" w:lineRule="auto"/>
              <w:rPr>
                <w:rFonts w:ascii="Times New Roman" w:hAnsi="Times New Roman" w:cs="Times New Roman"/>
                <w:sz w:val="18"/>
                <w:szCs w:val="18"/>
              </w:rPr>
            </w:pPr>
          </w:p>
        </w:tc>
        <w:tc>
          <w:tcPr>
            <w:tcW w:w="450" w:type="dxa"/>
            <w:noWrap/>
          </w:tcPr>
          <w:p w14:paraId="06006CC4">
            <w:pPr>
              <w:spacing w:after="0" w:line="240" w:lineRule="auto"/>
              <w:rPr>
                <w:rFonts w:ascii="Times New Roman" w:hAnsi="Times New Roman" w:cs="Times New Roman"/>
                <w:sz w:val="18"/>
                <w:szCs w:val="18"/>
              </w:rPr>
            </w:pPr>
          </w:p>
        </w:tc>
        <w:tc>
          <w:tcPr>
            <w:tcW w:w="450" w:type="dxa"/>
            <w:noWrap/>
          </w:tcPr>
          <w:p w14:paraId="59595439">
            <w:pPr>
              <w:spacing w:after="0" w:line="240" w:lineRule="auto"/>
              <w:rPr>
                <w:rFonts w:ascii="Times New Roman" w:hAnsi="Times New Roman" w:cs="Times New Roman"/>
                <w:sz w:val="18"/>
                <w:szCs w:val="18"/>
              </w:rPr>
            </w:pPr>
          </w:p>
        </w:tc>
        <w:tc>
          <w:tcPr>
            <w:tcW w:w="450" w:type="dxa"/>
            <w:noWrap/>
          </w:tcPr>
          <w:p w14:paraId="5300F150">
            <w:pPr>
              <w:spacing w:after="0" w:line="240" w:lineRule="auto"/>
              <w:rPr>
                <w:rFonts w:ascii="Times New Roman" w:hAnsi="Times New Roman" w:cs="Times New Roman"/>
                <w:sz w:val="18"/>
                <w:szCs w:val="18"/>
              </w:rPr>
            </w:pPr>
          </w:p>
        </w:tc>
        <w:tc>
          <w:tcPr>
            <w:tcW w:w="450" w:type="dxa"/>
            <w:noWrap/>
          </w:tcPr>
          <w:p w14:paraId="66366566">
            <w:pPr>
              <w:spacing w:after="0" w:line="240" w:lineRule="auto"/>
              <w:rPr>
                <w:rFonts w:ascii="Times New Roman" w:hAnsi="Times New Roman" w:cs="Times New Roman"/>
                <w:sz w:val="18"/>
                <w:szCs w:val="18"/>
              </w:rPr>
            </w:pPr>
          </w:p>
        </w:tc>
      </w:tr>
    </w:tbl>
    <w:p w14:paraId="4F0CADFA">
      <w:pPr>
        <w:spacing w:after="0" w:line="360" w:lineRule="auto"/>
        <w:jc w:val="both"/>
        <w:rPr>
          <w:rFonts w:ascii="Times New Roman" w:hAnsi="Times New Roman" w:cs="Times New Roman"/>
          <w:sz w:val="24"/>
          <w:szCs w:val="24"/>
        </w:rPr>
      </w:pPr>
    </w:p>
    <w:p w14:paraId="58FF69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Mainly, articles that were selected had been published between 2015 and 2021 (Feb 15</w:t>
      </w:r>
      <w:r>
        <w:rPr>
          <w:rFonts w:ascii="Times New Roman" w:hAnsi="Times New Roman" w:cs="Times New Roman"/>
          <w:sz w:val="24"/>
          <w:szCs w:val="24"/>
          <w:vertAlign w:val="superscript"/>
        </w:rPr>
        <w:t>th</w:t>
      </w:r>
      <w:r>
        <w:rPr>
          <w:rFonts w:ascii="Times New Roman" w:hAnsi="Times New Roman" w:cs="Times New Roman"/>
          <w:sz w:val="24"/>
          <w:szCs w:val="24"/>
        </w:rPr>
        <w:t>, 2021) with 932 as articles citation sum. The number of citations was highest in the year 2020 whereas years 2016 had witnessed the lowest number of citations. The top citation years based on average citations per item per year (i.e. 22.19) were 2018, 2019, 2020 and 2021(Feb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2021) with18 as the total articles’ H-index. Based on individual article’s citation information data shown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_Ref80636928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Table 7</w:t>
      </w:r>
      <w:r>
        <w:rPr>
          <w:rFonts w:ascii="Times New Roman" w:hAnsi="Times New Roman" w:cs="Times New Roman"/>
          <w:sz w:val="24"/>
          <w:szCs w:val="24"/>
        </w:rPr>
        <w:fldChar w:fldCharType="end"/>
      </w:r>
      <w:r>
        <w:rPr>
          <w:rFonts w:ascii="Times New Roman" w:hAnsi="Times New Roman" w:cs="Times New Roman"/>
          <w:sz w:val="24"/>
          <w:szCs w:val="24"/>
        </w:rPr>
        <w:t xml:space="preserve">, it was found that “Journal of Business Research” had the highest average citation value i.e. 20.40 for the article authored by Saghiri et al., (2017). </w:t>
      </w:r>
    </w:p>
    <w:p w14:paraId="130B916F">
      <w:pPr>
        <w:pStyle w:val="2"/>
        <w:spacing w:before="0" w:line="480" w:lineRule="auto"/>
        <w:rPr>
          <w:rFonts w:ascii="Times New Roman" w:hAnsi="Times New Roman" w:cs="Times New Roman"/>
          <w:b/>
          <w:color w:val="000000" w:themeColor="text1"/>
          <w:sz w:val="24"/>
          <w:szCs w:val="24"/>
          <w14:textFill>
            <w14:solidFill>
              <w14:schemeClr w14:val="tx1"/>
            </w14:solidFill>
          </w14:textFill>
        </w:rPr>
      </w:pPr>
    </w:p>
    <w:p w14:paraId="3AC9A5D8">
      <w:pPr>
        <w:pStyle w:val="2"/>
        <w:spacing w:before="0" w:line="48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5. Avenues for Future research</w:t>
      </w:r>
    </w:p>
    <w:p w14:paraId="3C5014B3">
      <w:pPr>
        <w:pStyle w:val="8"/>
        <w:spacing w:after="0" w:line="480" w:lineRule="auto"/>
        <w:jc w:val="both"/>
        <w:rPr>
          <w:rFonts w:ascii="Times New Roman" w:hAnsi="Times New Roman" w:cs="Times New Roman"/>
          <w:i w:val="0"/>
          <w:color w:val="000000" w:themeColor="text1"/>
          <w:sz w:val="24"/>
          <w:szCs w:val="24"/>
          <w14:textFill>
            <w14:solidFill>
              <w14:schemeClr w14:val="tx1"/>
            </w14:solidFill>
          </w14:textFill>
        </w:rPr>
      </w:pPr>
      <w:r>
        <w:rPr>
          <w:rFonts w:ascii="Times New Roman" w:hAnsi="Times New Roman" w:cs="Times New Roman"/>
          <w:i w:val="0"/>
          <w:color w:val="000000" w:themeColor="text1"/>
          <w:sz w:val="24"/>
          <w:szCs w:val="24"/>
          <w14:textFill>
            <w14:solidFill>
              <w14:schemeClr w14:val="tx1"/>
            </w14:solidFill>
          </w14:textFill>
        </w:rPr>
        <w:t xml:space="preserve">The future research avenues were tabulated in </w:t>
      </w:r>
      <w:r>
        <w:rPr>
          <w:rFonts w:ascii="Times New Roman" w:hAnsi="Times New Roman" w:cs="Times New Roman"/>
          <w:i w:val="0"/>
          <w:color w:val="000000" w:themeColor="text1"/>
          <w:sz w:val="24"/>
          <w:szCs w:val="24"/>
          <w14:textFill>
            <w14:solidFill>
              <w14:schemeClr w14:val="tx1"/>
            </w14:solidFill>
          </w14:textFill>
        </w:rPr>
        <w:fldChar w:fldCharType="begin"/>
      </w:r>
      <w:r>
        <w:rPr>
          <w:rFonts w:ascii="Times New Roman" w:hAnsi="Times New Roman" w:cs="Times New Roman"/>
          <w:i w:val="0"/>
          <w:color w:val="000000" w:themeColor="text1"/>
          <w:sz w:val="24"/>
          <w:szCs w:val="24"/>
          <w14:textFill>
            <w14:solidFill>
              <w14:schemeClr w14:val="tx1"/>
            </w14:solidFill>
          </w14:textFill>
        </w:rPr>
        <w:instrText xml:space="preserve"> REF _Ref80638518 \h  \* MERGEFORMAT </w:instrText>
      </w:r>
      <w:r>
        <w:rPr>
          <w:rFonts w:ascii="Times New Roman" w:hAnsi="Times New Roman" w:cs="Times New Roman"/>
          <w:i w:val="0"/>
          <w:color w:val="000000" w:themeColor="text1"/>
          <w:sz w:val="24"/>
          <w:szCs w:val="24"/>
          <w14:textFill>
            <w14:solidFill>
              <w14:schemeClr w14:val="tx1"/>
            </w14:solidFill>
          </w14:textFill>
        </w:rPr>
        <w:fldChar w:fldCharType="separate"/>
      </w:r>
      <w:r>
        <w:rPr>
          <w:rFonts w:ascii="Times New Roman" w:hAnsi="Times New Roman" w:cs="Times New Roman"/>
          <w:i w:val="0"/>
          <w:color w:val="000000" w:themeColor="text1"/>
          <w:sz w:val="24"/>
          <w:szCs w:val="24"/>
          <w14:textFill>
            <w14:solidFill>
              <w14:schemeClr w14:val="tx1"/>
            </w14:solidFill>
          </w14:textFill>
        </w:rPr>
        <w:t>Table 8</w:t>
      </w:r>
      <w:r>
        <w:rPr>
          <w:rFonts w:ascii="Times New Roman" w:hAnsi="Times New Roman" w:cs="Times New Roman"/>
          <w:i w:val="0"/>
          <w:color w:val="000000" w:themeColor="text1"/>
          <w:sz w:val="24"/>
          <w:szCs w:val="24"/>
          <w14:textFill>
            <w14:solidFill>
              <w14:schemeClr w14:val="tx1"/>
            </w14:solidFill>
          </w14:textFill>
        </w:rPr>
        <w:fldChar w:fldCharType="end"/>
      </w:r>
      <w:r>
        <w:rPr>
          <w:rFonts w:ascii="Times New Roman" w:hAnsi="Times New Roman" w:cs="Times New Roman"/>
          <w:i w:val="0"/>
          <w:color w:val="000000" w:themeColor="text1"/>
          <w:sz w:val="24"/>
          <w:szCs w:val="24"/>
          <w14:textFill>
            <w14:solidFill>
              <w14:schemeClr w14:val="tx1"/>
            </w14:solidFill>
          </w14:textFill>
        </w:rPr>
        <w:t xml:space="preserve"> that can assist the academics and practitioners in their future endeavors on this research theme.</w:t>
      </w:r>
    </w:p>
    <w:p w14:paraId="70FDEF60">
      <w:pPr>
        <w:pStyle w:val="8"/>
        <w:spacing w:line="480" w:lineRule="auto"/>
        <w:rPr>
          <w:rFonts w:ascii="Times New Roman" w:hAnsi="Times New Roman" w:cs="Times New Roman"/>
          <w:sz w:val="20"/>
          <w:szCs w:val="20"/>
        </w:rPr>
      </w:pPr>
      <w:bookmarkStart w:id="18" w:name="_Ref80638518"/>
      <w:r>
        <w:rPr>
          <w:rFonts w:ascii="Times New Roman" w:hAnsi="Times New Roman" w:cs="Times New Roman"/>
          <w:sz w:val="20"/>
          <w:szCs w:val="20"/>
        </w:rPr>
        <w:t xml:space="preserve">Table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Table \* ARABIC </w:instrText>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bookmarkEnd w:id="18"/>
      <w:r>
        <w:rPr>
          <w:rFonts w:ascii="Times New Roman" w:hAnsi="Times New Roman" w:cs="Times New Roman"/>
          <w:sz w:val="20"/>
          <w:szCs w:val="20"/>
        </w:rPr>
        <w:t xml:space="preserve">. </w:t>
      </w:r>
      <w:r>
        <w:rPr>
          <w:rFonts w:ascii="Times New Roman" w:hAnsi="Times New Roman" w:cs="Times New Roman"/>
          <w:i w:val="0"/>
          <w:color w:val="000000" w:themeColor="text1"/>
          <w:sz w:val="20"/>
          <w:szCs w:val="20"/>
          <w14:textFill>
            <w14:solidFill>
              <w14:schemeClr w14:val="tx1"/>
            </w14:solidFill>
          </w14:textFill>
        </w:rPr>
        <w:t>Avenues for Future research.</w:t>
      </w:r>
    </w:p>
    <w:tbl>
      <w:tblPr>
        <w:tblStyle w:val="16"/>
        <w:tblW w:w="9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884"/>
        <w:gridCol w:w="6913"/>
      </w:tblGrid>
      <w:tr w14:paraId="2126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726EB7AC">
            <w:pPr>
              <w:spacing w:after="0" w:line="360" w:lineRule="auto"/>
              <w:jc w:val="both"/>
              <w:rPr>
                <w:rFonts w:ascii="Times New Roman" w:hAnsi="Times New Roman" w:eastAsia="Calibri" w:cs="Times New Roman"/>
                <w:b/>
                <w:sz w:val="20"/>
                <w:szCs w:val="20"/>
              </w:rPr>
            </w:pPr>
            <w:r>
              <w:rPr>
                <w:rFonts w:ascii="Times New Roman" w:hAnsi="Times New Roman" w:eastAsia="Calibri" w:cs="Times New Roman"/>
                <w:b/>
                <w:sz w:val="20"/>
                <w:szCs w:val="20"/>
              </w:rPr>
              <w:t>S. No.</w:t>
            </w:r>
          </w:p>
        </w:tc>
        <w:tc>
          <w:tcPr>
            <w:tcW w:w="1884" w:type="dxa"/>
          </w:tcPr>
          <w:p w14:paraId="1C893B9F">
            <w:pPr>
              <w:spacing w:after="0" w:line="360" w:lineRule="auto"/>
              <w:jc w:val="both"/>
              <w:rPr>
                <w:rFonts w:ascii="Times New Roman" w:hAnsi="Times New Roman" w:eastAsia="Calibri" w:cs="Times New Roman"/>
                <w:b/>
                <w:sz w:val="20"/>
                <w:szCs w:val="20"/>
              </w:rPr>
            </w:pPr>
            <w:r>
              <w:rPr>
                <w:rFonts w:ascii="Times New Roman" w:hAnsi="Times New Roman" w:eastAsia="Calibri" w:cs="Times New Roman"/>
                <w:b/>
                <w:sz w:val="20"/>
                <w:szCs w:val="20"/>
              </w:rPr>
              <w:t>Research Domains</w:t>
            </w:r>
          </w:p>
        </w:tc>
        <w:tc>
          <w:tcPr>
            <w:tcW w:w="6913" w:type="dxa"/>
          </w:tcPr>
          <w:p w14:paraId="57C0F93C">
            <w:pPr>
              <w:spacing w:after="0" w:line="360" w:lineRule="auto"/>
              <w:jc w:val="both"/>
              <w:rPr>
                <w:rFonts w:ascii="Times New Roman" w:hAnsi="Times New Roman" w:eastAsia="Calibri" w:cs="Times New Roman"/>
                <w:b/>
                <w:sz w:val="20"/>
                <w:szCs w:val="20"/>
              </w:rPr>
            </w:pPr>
            <w:r>
              <w:rPr>
                <w:rFonts w:ascii="Times New Roman" w:hAnsi="Times New Roman" w:eastAsia="Calibri" w:cs="Times New Roman"/>
                <w:b/>
                <w:sz w:val="20"/>
                <w:szCs w:val="20"/>
              </w:rPr>
              <w:t>Future Research Avenues</w:t>
            </w:r>
          </w:p>
        </w:tc>
      </w:tr>
      <w:tr w14:paraId="4AAB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55A47765">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884" w:type="dxa"/>
          </w:tcPr>
          <w:p w14:paraId="21853AE8">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Omni Channel Retail and Management</w:t>
            </w:r>
          </w:p>
        </w:tc>
        <w:tc>
          <w:tcPr>
            <w:tcW w:w="6913" w:type="dxa"/>
          </w:tcPr>
          <w:p w14:paraId="110019C9">
            <w:pPr>
              <w:pStyle w:val="18"/>
              <w:numPr>
                <w:ilvl w:val="3"/>
                <w:numId w:val="1"/>
              </w:numPr>
              <w:spacing w:after="0" w:line="360" w:lineRule="auto"/>
              <w:ind w:left="360"/>
              <w:jc w:val="both"/>
              <w:rPr>
                <w:rFonts w:ascii="Times New Roman" w:hAnsi="Times New Roman" w:eastAsia="Calibri" w:cs="Times New Roman"/>
                <w:sz w:val="20"/>
                <w:szCs w:val="20"/>
              </w:rPr>
            </w:pPr>
            <w:r>
              <w:rPr>
                <w:rFonts w:ascii="Times New Roman" w:hAnsi="Times New Roman" w:eastAsia="Calibri" w:cs="Times New Roman"/>
                <w:sz w:val="20"/>
                <w:szCs w:val="20"/>
              </w:rPr>
              <w:t>Channel integration and interaction can be investigated in online and offline context.</w:t>
            </w:r>
          </w:p>
          <w:p w14:paraId="7A452BBB">
            <w:pPr>
              <w:pStyle w:val="18"/>
              <w:numPr>
                <w:ilvl w:val="3"/>
                <w:numId w:val="1"/>
              </w:numPr>
              <w:spacing w:after="0" w:line="360" w:lineRule="auto"/>
              <w:ind w:left="360"/>
              <w:jc w:val="both"/>
              <w:rPr>
                <w:rFonts w:ascii="Times New Roman" w:hAnsi="Times New Roman" w:eastAsia="Calibri" w:cs="Times New Roman"/>
                <w:sz w:val="20"/>
                <w:szCs w:val="20"/>
              </w:rPr>
            </w:pPr>
            <w:r>
              <w:rPr>
                <w:rFonts w:ascii="Times New Roman" w:hAnsi="Times New Roman" w:eastAsia="Calibri" w:cs="Times New Roman"/>
                <w:sz w:val="20"/>
                <w:szCs w:val="20"/>
              </w:rPr>
              <w:t>Role of new technological disruption in Omni Channel Retail advancement should be explored.</w:t>
            </w:r>
          </w:p>
        </w:tc>
      </w:tr>
      <w:tr w14:paraId="7EEA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36B43869">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w:t>
            </w:r>
          </w:p>
        </w:tc>
        <w:tc>
          <w:tcPr>
            <w:tcW w:w="1884" w:type="dxa"/>
          </w:tcPr>
          <w:p w14:paraId="3AE4E092">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Omni Channel Retail and Customer Service</w:t>
            </w:r>
          </w:p>
        </w:tc>
        <w:tc>
          <w:tcPr>
            <w:tcW w:w="6913" w:type="dxa"/>
          </w:tcPr>
          <w:p w14:paraId="1025666C">
            <w:pPr>
              <w:pStyle w:val="18"/>
              <w:numPr>
                <w:ilvl w:val="0"/>
                <w:numId w:val="2"/>
              </w:numPr>
              <w:spacing w:after="0" w:line="360" w:lineRule="auto"/>
              <w:ind w:left="360"/>
              <w:jc w:val="both"/>
              <w:rPr>
                <w:rFonts w:ascii="Times New Roman" w:hAnsi="Times New Roman" w:eastAsia="Calibri" w:cs="Times New Roman"/>
                <w:sz w:val="20"/>
                <w:szCs w:val="20"/>
              </w:rPr>
            </w:pPr>
            <w:r>
              <w:rPr>
                <w:rFonts w:ascii="Times New Roman" w:hAnsi="Times New Roman" w:eastAsia="Calibri" w:cs="Times New Roman"/>
                <w:sz w:val="20"/>
                <w:szCs w:val="20"/>
              </w:rPr>
              <w:t>Ways to offer better Consumer supports services should be investigated.</w:t>
            </w:r>
          </w:p>
          <w:p w14:paraId="770E694D">
            <w:pPr>
              <w:pStyle w:val="18"/>
              <w:numPr>
                <w:ilvl w:val="0"/>
                <w:numId w:val="2"/>
              </w:numPr>
              <w:spacing w:after="0" w:line="360" w:lineRule="auto"/>
              <w:ind w:left="360"/>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Omni Channel Retail’s Service quality enhancement should be examined to improve customer loyalty. </w:t>
            </w:r>
          </w:p>
        </w:tc>
      </w:tr>
      <w:tr w14:paraId="3106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0C0A2634">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884" w:type="dxa"/>
          </w:tcPr>
          <w:p w14:paraId="7C6842C6">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Omni Channel Retail and Customer Preference</w:t>
            </w:r>
          </w:p>
        </w:tc>
        <w:tc>
          <w:tcPr>
            <w:tcW w:w="6913" w:type="dxa"/>
          </w:tcPr>
          <w:p w14:paraId="46D69460">
            <w:pPr>
              <w:pStyle w:val="18"/>
              <w:numPr>
                <w:ilvl w:val="0"/>
                <w:numId w:val="3"/>
              </w:numPr>
              <w:spacing w:after="0" w:line="360" w:lineRule="auto"/>
              <w:ind w:left="360"/>
              <w:jc w:val="both"/>
              <w:rPr>
                <w:rFonts w:ascii="Times New Roman" w:hAnsi="Times New Roman" w:eastAsia="Calibri" w:cs="Times New Roman"/>
                <w:sz w:val="20"/>
                <w:szCs w:val="20"/>
              </w:rPr>
            </w:pPr>
            <w:r>
              <w:rPr>
                <w:rFonts w:ascii="Times New Roman" w:hAnsi="Times New Roman" w:eastAsia="Calibri" w:cs="Times New Roman"/>
                <w:sz w:val="20"/>
                <w:szCs w:val="20"/>
              </w:rPr>
              <w:t>Changing customer preferences and behaviour in the Omni Channel Retail should be explored.</w:t>
            </w:r>
          </w:p>
        </w:tc>
      </w:tr>
      <w:tr w14:paraId="724B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7337CF38">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4.</w:t>
            </w:r>
          </w:p>
        </w:tc>
        <w:tc>
          <w:tcPr>
            <w:tcW w:w="1884" w:type="dxa"/>
          </w:tcPr>
          <w:p w14:paraId="3F159DFE">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Omni Channel Retail and Customer Experience</w:t>
            </w:r>
          </w:p>
        </w:tc>
        <w:tc>
          <w:tcPr>
            <w:tcW w:w="6913" w:type="dxa"/>
          </w:tcPr>
          <w:p w14:paraId="0F958A93">
            <w:pPr>
              <w:pStyle w:val="18"/>
              <w:numPr>
                <w:ilvl w:val="0"/>
                <w:numId w:val="4"/>
              </w:numPr>
              <w:spacing w:after="0" w:line="360" w:lineRule="auto"/>
              <w:ind w:left="360"/>
              <w:jc w:val="both"/>
              <w:rPr>
                <w:rFonts w:ascii="Times New Roman" w:hAnsi="Times New Roman" w:eastAsia="Calibri" w:cs="Times New Roman"/>
                <w:sz w:val="20"/>
                <w:szCs w:val="20"/>
              </w:rPr>
            </w:pPr>
            <w:r>
              <w:rPr>
                <w:rFonts w:ascii="Times New Roman" w:hAnsi="Times New Roman" w:eastAsia="Calibri" w:cs="Times New Roman"/>
                <w:sz w:val="20"/>
                <w:szCs w:val="20"/>
              </w:rPr>
              <w:t>Omni Channel Retail’s Service delivery and its relationship with customer experience needed to be explored.</w:t>
            </w:r>
          </w:p>
          <w:p w14:paraId="27C95844">
            <w:pPr>
              <w:pStyle w:val="18"/>
              <w:numPr>
                <w:ilvl w:val="0"/>
                <w:numId w:val="4"/>
              </w:numPr>
              <w:spacing w:after="0" w:line="360" w:lineRule="auto"/>
              <w:ind w:left="360"/>
              <w:jc w:val="both"/>
              <w:rPr>
                <w:rFonts w:ascii="Times New Roman" w:hAnsi="Times New Roman" w:eastAsia="Calibri" w:cs="Times New Roman"/>
                <w:sz w:val="20"/>
                <w:szCs w:val="20"/>
              </w:rPr>
            </w:pPr>
            <w:r>
              <w:rPr>
                <w:rFonts w:ascii="Times New Roman" w:hAnsi="Times New Roman" w:eastAsia="Calibri" w:cs="Times New Roman"/>
                <w:sz w:val="20"/>
                <w:szCs w:val="20"/>
              </w:rPr>
              <w:t>The ways to offer seamless Omni Channel Retail’s Customer experience could be investigated in detailed.</w:t>
            </w:r>
          </w:p>
        </w:tc>
      </w:tr>
    </w:tbl>
    <w:p w14:paraId="3DD718E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There is a need to investigate “Omni Channel Retail” as a phenomenon in diverse geographical settings, sectoral settings and organizational settings in the light of diverse themes related to Omni Channel Retail studies. The better the understandings on Omni Channel Retail, the better would be the customer experiences and more could be the value creation and delivery to the customers, which might develop organizational competitive advantages. </w:t>
      </w:r>
    </w:p>
    <w:p w14:paraId="715F7B36">
      <w:pPr>
        <w:pStyle w:val="2"/>
        <w:spacing w:line="48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6. Conclusion </w:t>
      </w:r>
    </w:p>
    <w:p w14:paraId="7C8CC1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this research work, we had conducted a Systematic Literature Review using Web of science  database by selecting articles related to the “Customer experiences”, “Customers services” and “Customer preferences”  in “Omni Channel Retail” and based on Web of Science analytics, 42  articles had been analyzed. The H-index of total articles was found to be 18 with 22.19 as Average Citations per item. The sum of the times articles cited was 932. The research was explored using multi-disciplinary approach as the Omni Channel Retail concept had been predominantly studied in a various fields such as Business, Management, and Operations Research Management Science. Moreover, using VOSviewer, it was observed that Omni Channel, Omni Channel Retailing, E-Commerce, Multi-channel, channel integration and Customer experience were the major authors’ keywords occurred in the selected analyzed articles. The academic literature had the lack of consent in context of Omni Channel related studies, and its originality and significance in today’s business scenario sought further investigation in diverse sectoral and geographical settings. The major contribution of the present study was the development and enhancement of the understanding about the Omni Channel Retail related studies that were conducted in the past two decades and the derived knowledge would assist academics and practitioners in developing acumen on this emerging phenomenon from a theoretical and practical perspectives.</w:t>
      </w:r>
    </w:p>
    <w:p w14:paraId="58A04DD6">
      <w:pPr>
        <w:spacing w:after="0" w:line="360" w:lineRule="auto"/>
        <w:ind w:hanging="720"/>
        <w:rPr>
          <w:rFonts w:ascii="Times New Roman" w:hAnsi="Times New Roman" w:cs="Times New Roman"/>
          <w:b/>
          <w:sz w:val="24"/>
          <w:szCs w:val="24"/>
        </w:rPr>
      </w:pPr>
      <w:r>
        <w:rPr>
          <w:rFonts w:ascii="Times New Roman" w:hAnsi="Times New Roman" w:cs="Times New Roman"/>
          <w:b/>
          <w:sz w:val="24"/>
          <w:szCs w:val="24"/>
        </w:rPr>
        <w:t>References</w:t>
      </w:r>
    </w:p>
    <w:p w14:paraId="00986439">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Basu, R., &amp; Sondhi, N. (2021). Online versus offline: preferred retail choice for premium brand purchase. </w:t>
      </w:r>
      <w:r>
        <w:rPr>
          <w:rFonts w:ascii="Times New Roman" w:hAnsi="Times New Roman" w:cs="Times New Roman"/>
          <w:i/>
          <w:iCs/>
          <w:sz w:val="24"/>
          <w:szCs w:val="24"/>
        </w:rPr>
        <w:t>International Journal of Retail &amp; Distribution Management</w:t>
      </w:r>
      <w:r>
        <w:rPr>
          <w:rFonts w:ascii="Times New Roman" w:hAnsi="Times New Roman" w:cs="Times New Roman"/>
          <w:sz w:val="24"/>
          <w:szCs w:val="24"/>
        </w:rPr>
        <w:t xml:space="preserve">. </w:t>
      </w:r>
    </w:p>
    <w:p w14:paraId="0A1880E6">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Beck, N., &amp; Rygl, D. (2015). Categorization of multiple channel retailing in Multi-, Cross-, and Omni‐Channel Retailing for retailers and retailing. </w:t>
      </w:r>
      <w:r>
        <w:rPr>
          <w:rFonts w:ascii="Times New Roman" w:hAnsi="Times New Roman" w:cs="Times New Roman"/>
          <w:i/>
          <w:iCs/>
          <w:sz w:val="24"/>
          <w:szCs w:val="24"/>
        </w:rPr>
        <w:t>Journal of Retailing and Consumer Services</w:t>
      </w:r>
      <w:r>
        <w:rPr>
          <w:rFonts w:ascii="Times New Roman" w:hAnsi="Times New Roman" w:cs="Times New Roman"/>
          <w:sz w:val="24"/>
          <w:szCs w:val="24"/>
        </w:rPr>
        <w:t>, </w:t>
      </w:r>
      <w:r>
        <w:rPr>
          <w:rFonts w:ascii="Times New Roman" w:hAnsi="Times New Roman" w:cs="Times New Roman"/>
          <w:i/>
          <w:iCs/>
          <w:sz w:val="24"/>
          <w:szCs w:val="24"/>
        </w:rPr>
        <w:t>27</w:t>
      </w:r>
      <w:r>
        <w:rPr>
          <w:rFonts w:ascii="Times New Roman" w:hAnsi="Times New Roman" w:cs="Times New Roman"/>
          <w:sz w:val="24"/>
          <w:szCs w:val="24"/>
        </w:rPr>
        <w:t xml:space="preserve">, 170-178. </w:t>
      </w:r>
    </w:p>
    <w:p w14:paraId="2DBF0F28">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Bernon, M., Cullen, J., &amp; Gorst, J. (2016). Online retail returns management: Integration within an omni-channel distribution context. </w:t>
      </w:r>
      <w:r>
        <w:rPr>
          <w:rFonts w:ascii="Times New Roman" w:hAnsi="Times New Roman" w:cs="Times New Roman"/>
          <w:i/>
          <w:iCs/>
          <w:sz w:val="24"/>
          <w:szCs w:val="24"/>
        </w:rPr>
        <w:t>International Journal of Physical Distribution &amp; Logistics Management</w:t>
      </w:r>
      <w:r>
        <w:rPr>
          <w:rFonts w:ascii="Times New Roman" w:hAnsi="Times New Roman" w:cs="Times New Roman"/>
          <w:sz w:val="24"/>
          <w:szCs w:val="24"/>
        </w:rPr>
        <w:t xml:space="preserve">, 46(6/7), 584-605. </w:t>
      </w:r>
    </w:p>
    <w:p w14:paraId="15B52F80">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Bijmolt, T. H., Broekhuis, M., De Leeuw, S., Hirche, C., Rooderkerk, R. P., Sousa, R., &amp; Zhu, S. X. (2021). Challenges at the marketing–operations interface in omni-channel retail environments. </w:t>
      </w:r>
      <w:r>
        <w:rPr>
          <w:rFonts w:ascii="Times New Roman" w:hAnsi="Times New Roman" w:cs="Times New Roman"/>
          <w:i/>
          <w:iCs/>
          <w:sz w:val="24"/>
          <w:szCs w:val="24"/>
        </w:rPr>
        <w:t>Journal of Business Research</w:t>
      </w:r>
      <w:r>
        <w:rPr>
          <w:rFonts w:ascii="Times New Roman" w:hAnsi="Times New Roman" w:cs="Times New Roman"/>
          <w:sz w:val="24"/>
          <w:szCs w:val="24"/>
        </w:rPr>
        <w:t>, </w:t>
      </w:r>
      <w:r>
        <w:rPr>
          <w:rFonts w:ascii="Times New Roman" w:hAnsi="Times New Roman" w:cs="Times New Roman"/>
          <w:i/>
          <w:iCs/>
          <w:sz w:val="24"/>
          <w:szCs w:val="24"/>
        </w:rPr>
        <w:t>122</w:t>
      </w:r>
      <w:r>
        <w:rPr>
          <w:rFonts w:ascii="Times New Roman" w:hAnsi="Times New Roman" w:cs="Times New Roman"/>
          <w:sz w:val="24"/>
          <w:szCs w:val="24"/>
        </w:rPr>
        <w:t xml:space="preserve">, 864-874. </w:t>
      </w:r>
    </w:p>
    <w:p w14:paraId="62EBFD4A">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Brynjolfsson, E., Hu, Y. J., &amp; Rahman, M. S. (2013). </w:t>
      </w:r>
      <w:r>
        <w:rPr>
          <w:rFonts w:ascii="Times New Roman" w:hAnsi="Times New Roman" w:cs="Times New Roman"/>
          <w:i/>
          <w:iCs/>
          <w:sz w:val="24"/>
          <w:szCs w:val="24"/>
        </w:rPr>
        <w:t>Competing in the age of omnichannel retailing</w:t>
      </w:r>
      <w:r>
        <w:rPr>
          <w:rFonts w:ascii="Times New Roman" w:hAnsi="Times New Roman" w:cs="Times New Roman"/>
          <w:sz w:val="24"/>
          <w:szCs w:val="24"/>
        </w:rPr>
        <w:t> (pp. 1-7). Cambridge: MIT.</w:t>
      </w:r>
    </w:p>
    <w:p w14:paraId="1260FE24">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Cai, Y. J., &amp; Lo, C. K. (2020). Omni-channel management in the new retailing era: A systematic review and future research agenda. </w:t>
      </w:r>
      <w:r>
        <w:rPr>
          <w:rFonts w:ascii="Times New Roman" w:hAnsi="Times New Roman" w:cs="Times New Roman"/>
          <w:i/>
          <w:iCs/>
          <w:sz w:val="24"/>
          <w:szCs w:val="24"/>
        </w:rPr>
        <w:t>International Journal of Production Economics</w:t>
      </w:r>
      <w:r>
        <w:rPr>
          <w:rFonts w:ascii="Times New Roman" w:hAnsi="Times New Roman" w:cs="Times New Roman"/>
          <w:sz w:val="24"/>
          <w:szCs w:val="24"/>
        </w:rPr>
        <w:t>, </w:t>
      </w:r>
      <w:r>
        <w:rPr>
          <w:rFonts w:ascii="Times New Roman" w:hAnsi="Times New Roman" w:cs="Times New Roman"/>
          <w:i/>
          <w:iCs/>
          <w:sz w:val="24"/>
          <w:szCs w:val="24"/>
        </w:rPr>
        <w:t>229</w:t>
      </w:r>
      <w:r>
        <w:rPr>
          <w:rFonts w:ascii="Times New Roman" w:hAnsi="Times New Roman" w:cs="Times New Roman"/>
          <w:sz w:val="24"/>
          <w:szCs w:val="24"/>
        </w:rPr>
        <w:t xml:space="preserve">, 107729. </w:t>
      </w:r>
    </w:p>
    <w:p w14:paraId="2E026107">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Cavender, R., &amp; Kincade, D. H. (2015). A luxury brand management framework built from historical review and case study analysis. </w:t>
      </w:r>
      <w:r>
        <w:rPr>
          <w:rFonts w:ascii="Times New Roman" w:hAnsi="Times New Roman" w:cs="Times New Roman"/>
          <w:i/>
          <w:iCs/>
          <w:sz w:val="24"/>
          <w:szCs w:val="24"/>
        </w:rPr>
        <w:t>International Journal of Retail &amp; Distribution Management</w:t>
      </w:r>
      <w:r>
        <w:rPr>
          <w:rFonts w:ascii="Times New Roman" w:hAnsi="Times New Roman" w:cs="Times New Roman"/>
          <w:sz w:val="24"/>
          <w:szCs w:val="24"/>
        </w:rPr>
        <w:t xml:space="preserve">, 43(10/11), 1083-1100. </w:t>
      </w:r>
    </w:p>
    <w:p w14:paraId="2C511AFE">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Chiu, M. C., &amp; Chuang, K. H. (2021). Applying transfer learning to automate annotation in an omni-channel system-a case study of a shared kitchen platform. </w:t>
      </w:r>
      <w:r>
        <w:rPr>
          <w:rFonts w:ascii="Times New Roman" w:hAnsi="Times New Roman" w:cs="Times New Roman"/>
          <w:i/>
          <w:iCs/>
          <w:sz w:val="24"/>
          <w:szCs w:val="24"/>
        </w:rPr>
        <w:t>International Journal of Production Research</w:t>
      </w:r>
      <w:r>
        <w:rPr>
          <w:rFonts w:ascii="Times New Roman" w:hAnsi="Times New Roman" w:cs="Times New Roman"/>
          <w:sz w:val="24"/>
          <w:szCs w:val="24"/>
        </w:rPr>
        <w:t xml:space="preserve">. </w:t>
      </w:r>
    </w:p>
    <w:p w14:paraId="3E8546C2">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Cotarelo, M., Calderón, H., &amp; Fayos, T. (2021). A further approach in omnichannel LSQ, satisfaction and customer loyalty. </w:t>
      </w:r>
      <w:r>
        <w:rPr>
          <w:rFonts w:ascii="Times New Roman" w:hAnsi="Times New Roman" w:cs="Times New Roman"/>
          <w:i/>
          <w:iCs/>
          <w:sz w:val="24"/>
          <w:szCs w:val="24"/>
        </w:rPr>
        <w:t>International Journal of Retail &amp; Distribution Management</w:t>
      </w:r>
      <w:r>
        <w:rPr>
          <w:rFonts w:ascii="Times New Roman" w:hAnsi="Times New Roman" w:cs="Times New Roman"/>
          <w:sz w:val="24"/>
          <w:szCs w:val="24"/>
        </w:rPr>
        <w:t xml:space="preserve">, 49(8), 1133-1153. </w:t>
      </w:r>
    </w:p>
    <w:p w14:paraId="19F85B11">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Daugherty, P. J., Bolumole, Y., &amp; Grawe, S. J. (2019). The new age of customer impatience: An agenda for reawakening logistics customer service research. </w:t>
      </w:r>
      <w:r>
        <w:rPr>
          <w:rFonts w:ascii="Times New Roman" w:hAnsi="Times New Roman" w:cs="Times New Roman"/>
          <w:i/>
          <w:iCs/>
          <w:sz w:val="24"/>
          <w:szCs w:val="24"/>
        </w:rPr>
        <w:t>International Journal of Physical Distribution &amp; Logistics Management</w:t>
      </w:r>
      <w:r>
        <w:rPr>
          <w:rFonts w:ascii="Times New Roman" w:hAnsi="Times New Roman" w:cs="Times New Roman"/>
          <w:sz w:val="24"/>
          <w:szCs w:val="24"/>
        </w:rPr>
        <w:t xml:space="preserve">, 49(1), 4-32. </w:t>
      </w:r>
    </w:p>
    <w:p w14:paraId="5CF3E458">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Denyer, D., &amp; Tranfield, D. (2009). Producing a systematic review. In D. A. Buchanan &amp; A. Bryman (Eds.), </w:t>
      </w:r>
      <w:r>
        <w:rPr>
          <w:rFonts w:ascii="Times New Roman" w:hAnsi="Times New Roman" w:cs="Times New Roman"/>
          <w:i/>
          <w:iCs/>
          <w:sz w:val="24"/>
          <w:szCs w:val="24"/>
        </w:rPr>
        <w:t>The Sage handbook of organizational research methods</w:t>
      </w:r>
      <w:r>
        <w:rPr>
          <w:rFonts w:ascii="Times New Roman" w:hAnsi="Times New Roman" w:cs="Times New Roman"/>
          <w:sz w:val="24"/>
          <w:szCs w:val="24"/>
        </w:rPr>
        <w:t> (pp. 671–689). Sage Publications Ltd.</w:t>
      </w:r>
    </w:p>
    <w:p w14:paraId="64DA3483">
      <w:pPr>
        <w:spacing w:after="0" w:line="360" w:lineRule="auto"/>
        <w:ind w:hanging="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Dewey, A. &amp; Drahota, A. (2016). Introduction to systematic reviews: online learning module. </w:t>
      </w:r>
      <w:r>
        <w:rPr>
          <w:rStyle w:val="9"/>
          <w:rFonts w:ascii="Times New Roman" w:hAnsi="Times New Roman" w:cs="Times New Roman"/>
          <w:color w:val="000000" w:themeColor="text1"/>
          <w:sz w:val="24"/>
          <w:szCs w:val="24"/>
          <w14:textFill>
            <w14:solidFill>
              <w14:schemeClr w14:val="tx1"/>
            </w14:solidFill>
          </w14:textFill>
        </w:rPr>
        <w:t>Cochrane Training</w:t>
      </w:r>
      <w:r>
        <w:rPr>
          <w:rFonts w:ascii="Times New Roman" w:hAnsi="Times New Roman" w:cs="Times New Roman"/>
          <w:color w:val="000000" w:themeColor="text1"/>
          <w:sz w:val="24"/>
          <w:szCs w:val="24"/>
          <w14:textFill>
            <w14:solidFill>
              <w14:schemeClr w14:val="tx1"/>
            </w14:solidFill>
          </w14:textFill>
        </w:rPr>
        <w:t xml:space="preserve">. </w:t>
      </w:r>
      <w:r>
        <w:fldChar w:fldCharType="begin"/>
      </w:r>
      <w:r>
        <w:instrText xml:space="preserve"> HYPERLINK "https://training.cochrane.org/interactivelearning/module-1-introduction-conducting-systematic-reviews" \t "_blank" </w:instrText>
      </w:r>
      <w:r>
        <w:fldChar w:fldCharType="separate"/>
      </w:r>
      <w:r>
        <w:rPr>
          <w:rStyle w:val="12"/>
          <w:rFonts w:ascii="Times New Roman" w:hAnsi="Times New Roman" w:cs="Times New Roman"/>
          <w:color w:val="000000" w:themeColor="text1"/>
          <w:sz w:val="24"/>
          <w:szCs w:val="24"/>
          <w:u w:val="none"/>
          <w14:textFill>
            <w14:solidFill>
              <w14:schemeClr w14:val="tx1"/>
            </w14:solidFill>
          </w14:textFill>
        </w:rPr>
        <w:t>https://training.cochrane.org/interactivelearning/module-1-introduction-conducting-systematic-reviews</w:t>
      </w:r>
      <w:r>
        <w:rPr>
          <w:rStyle w:val="12"/>
          <w:rFonts w:ascii="Times New Roman" w:hAnsi="Times New Roman" w:cs="Times New Roman"/>
          <w:color w:val="000000" w:themeColor="text1"/>
          <w:sz w:val="24"/>
          <w:szCs w:val="24"/>
          <w:u w:val="none"/>
          <w14:textFill>
            <w14:solidFill>
              <w14:schemeClr w14:val="tx1"/>
            </w14:solidFill>
          </w14:textFill>
        </w:rPr>
        <w:fldChar w:fldCharType="end"/>
      </w:r>
    </w:p>
    <w:p w14:paraId="5AB06660">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Farah, M. F., &amp; Ramadan, Z. B. (2020). Viability of Amazon’s driven innovations targeting shoppers’ impulsiveness. </w:t>
      </w:r>
      <w:r>
        <w:rPr>
          <w:rFonts w:ascii="Times New Roman" w:hAnsi="Times New Roman" w:cs="Times New Roman"/>
          <w:i/>
          <w:iCs/>
          <w:sz w:val="24"/>
          <w:szCs w:val="24"/>
        </w:rPr>
        <w:t>Journal of Retailing and Consumer Services</w:t>
      </w:r>
      <w:r>
        <w:rPr>
          <w:rFonts w:ascii="Times New Roman" w:hAnsi="Times New Roman" w:cs="Times New Roman"/>
          <w:sz w:val="24"/>
          <w:szCs w:val="24"/>
        </w:rPr>
        <w:t>, </w:t>
      </w:r>
      <w:r>
        <w:rPr>
          <w:rFonts w:ascii="Times New Roman" w:hAnsi="Times New Roman" w:cs="Times New Roman"/>
          <w:i/>
          <w:iCs/>
          <w:sz w:val="24"/>
          <w:szCs w:val="24"/>
        </w:rPr>
        <w:t>53</w:t>
      </w:r>
      <w:r>
        <w:rPr>
          <w:rFonts w:ascii="Times New Roman" w:hAnsi="Times New Roman" w:cs="Times New Roman"/>
          <w:sz w:val="24"/>
          <w:szCs w:val="24"/>
        </w:rPr>
        <w:t xml:space="preserve">, 101973. </w:t>
      </w:r>
    </w:p>
    <w:p w14:paraId="3C546936">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Fornari, E., Fornari, D., Grandi, S., Menegatti, M., &amp; Hofacker, C. F. (2016). Adding store to web: migration and synergy effects in multi-channel retailing. </w:t>
      </w:r>
      <w:r>
        <w:rPr>
          <w:rFonts w:ascii="Times New Roman" w:hAnsi="Times New Roman" w:cs="Times New Roman"/>
          <w:i/>
          <w:iCs/>
          <w:sz w:val="24"/>
          <w:szCs w:val="24"/>
        </w:rPr>
        <w:t>International Journal of Retail &amp; Distribution Management</w:t>
      </w:r>
      <w:r>
        <w:rPr>
          <w:rFonts w:ascii="Times New Roman" w:hAnsi="Times New Roman" w:cs="Times New Roman"/>
          <w:sz w:val="24"/>
          <w:szCs w:val="24"/>
        </w:rPr>
        <w:t xml:space="preserve">, 44(6), 658-674. </w:t>
      </w:r>
    </w:p>
    <w:p w14:paraId="0D550B85">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Gawor, T., &amp; Hoberg, K. (2019). Customers’ valuation of time and convenience in e-fulfillment. </w:t>
      </w:r>
      <w:r>
        <w:rPr>
          <w:rFonts w:ascii="Times New Roman" w:hAnsi="Times New Roman" w:cs="Times New Roman"/>
          <w:i/>
          <w:iCs/>
          <w:sz w:val="24"/>
          <w:szCs w:val="24"/>
        </w:rPr>
        <w:t>International Journal of Physical Distribution &amp; Logistics Management</w:t>
      </w:r>
      <w:r>
        <w:rPr>
          <w:rFonts w:ascii="Times New Roman" w:hAnsi="Times New Roman" w:cs="Times New Roman"/>
          <w:sz w:val="24"/>
          <w:szCs w:val="24"/>
        </w:rPr>
        <w:t xml:space="preserve">, 49(1), 75-98. </w:t>
      </w:r>
    </w:p>
    <w:p w14:paraId="12A7AB0F">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Giannikas, V., &amp; McFarlane, D. (2021). Examining the value of flexible logistics offerings. </w:t>
      </w:r>
      <w:r>
        <w:rPr>
          <w:rFonts w:ascii="Times New Roman" w:hAnsi="Times New Roman" w:cs="Times New Roman"/>
          <w:i/>
          <w:iCs/>
          <w:sz w:val="24"/>
          <w:szCs w:val="24"/>
        </w:rPr>
        <w:t>European Journal of Operational Research</w:t>
      </w:r>
      <w:r>
        <w:rPr>
          <w:rFonts w:ascii="Times New Roman" w:hAnsi="Times New Roman" w:cs="Times New Roman"/>
          <w:sz w:val="24"/>
          <w:szCs w:val="24"/>
        </w:rPr>
        <w:t>, </w:t>
      </w:r>
      <w:r>
        <w:rPr>
          <w:rFonts w:ascii="Times New Roman" w:hAnsi="Times New Roman" w:cs="Times New Roman"/>
          <w:i/>
          <w:iCs/>
          <w:sz w:val="24"/>
          <w:szCs w:val="24"/>
        </w:rPr>
        <w:t>290</w:t>
      </w:r>
      <w:r>
        <w:rPr>
          <w:rFonts w:ascii="Times New Roman" w:hAnsi="Times New Roman" w:cs="Times New Roman"/>
          <w:sz w:val="24"/>
          <w:szCs w:val="24"/>
        </w:rPr>
        <w:t xml:space="preserve">(3), 968-981. </w:t>
      </w:r>
    </w:p>
    <w:p w14:paraId="2F4B5648">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Huré, E., Picot-Coupey, K., &amp; Ackermann, C. L. (2017). Understanding omni-channel shopping value: A mixed-method study. </w:t>
      </w:r>
      <w:r>
        <w:rPr>
          <w:rFonts w:ascii="Times New Roman" w:hAnsi="Times New Roman" w:cs="Times New Roman"/>
          <w:i/>
          <w:iCs/>
          <w:sz w:val="24"/>
          <w:szCs w:val="24"/>
        </w:rPr>
        <w:t>Journal of Retailing and Consumer Services</w:t>
      </w:r>
      <w:r>
        <w:rPr>
          <w:rFonts w:ascii="Times New Roman" w:hAnsi="Times New Roman" w:cs="Times New Roman"/>
          <w:sz w:val="24"/>
          <w:szCs w:val="24"/>
        </w:rPr>
        <w:t>, </w:t>
      </w:r>
      <w:r>
        <w:rPr>
          <w:rFonts w:ascii="Times New Roman" w:hAnsi="Times New Roman" w:cs="Times New Roman"/>
          <w:i/>
          <w:iCs/>
          <w:sz w:val="24"/>
          <w:szCs w:val="24"/>
        </w:rPr>
        <w:t>39</w:t>
      </w:r>
      <w:r>
        <w:rPr>
          <w:rFonts w:ascii="Times New Roman" w:hAnsi="Times New Roman" w:cs="Times New Roman"/>
          <w:sz w:val="24"/>
          <w:szCs w:val="24"/>
        </w:rPr>
        <w:t xml:space="preserve">, 314-330. </w:t>
      </w:r>
    </w:p>
    <w:p w14:paraId="7839E357">
      <w:pPr>
        <w:spacing w:after="0" w:line="360" w:lineRule="auto"/>
        <w:ind w:hanging="720"/>
        <w:rPr>
          <w:rFonts w:ascii="Times New Roman" w:hAnsi="Times New Roman" w:cs="Times New Roman"/>
          <w:i/>
          <w:iCs/>
          <w:sz w:val="24"/>
          <w:szCs w:val="24"/>
        </w:rPr>
      </w:pPr>
      <w:r>
        <w:rPr>
          <w:rFonts w:ascii="Times New Roman" w:hAnsi="Times New Roman" w:cs="Times New Roman"/>
          <w:i/>
          <w:iCs/>
          <w:sz w:val="24"/>
          <w:szCs w:val="24"/>
        </w:rPr>
        <w:t>Jin, M., Li, G., &amp; Cheng, T. C. E. (2018). Buy online and pick up in-store: Design of the service area. </w:t>
      </w:r>
      <w:r>
        <w:rPr>
          <w:rFonts w:ascii="Times New Roman" w:hAnsi="Times New Roman" w:cs="Times New Roman"/>
          <w:i/>
          <w:sz w:val="24"/>
          <w:szCs w:val="24"/>
        </w:rPr>
        <w:t>European Journal of Operational Research</w:t>
      </w:r>
      <w:r>
        <w:rPr>
          <w:rFonts w:ascii="Times New Roman" w:hAnsi="Times New Roman" w:cs="Times New Roman"/>
          <w:i/>
          <w:iCs/>
          <w:sz w:val="24"/>
          <w:szCs w:val="24"/>
        </w:rPr>
        <w:t>, </w:t>
      </w:r>
      <w:r>
        <w:rPr>
          <w:rFonts w:ascii="Times New Roman" w:hAnsi="Times New Roman" w:cs="Times New Roman"/>
          <w:sz w:val="24"/>
          <w:szCs w:val="24"/>
        </w:rPr>
        <w:t>268</w:t>
      </w:r>
      <w:r>
        <w:rPr>
          <w:rFonts w:ascii="Times New Roman" w:hAnsi="Times New Roman" w:cs="Times New Roman"/>
          <w:i/>
          <w:iCs/>
          <w:sz w:val="24"/>
          <w:szCs w:val="24"/>
        </w:rPr>
        <w:t xml:space="preserve">(2), 613-623. </w:t>
      </w:r>
    </w:p>
    <w:p w14:paraId="5FD382FB">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Jocevski, M. (2020). Blurring the lines between physical and digital spaces: business model innovation in retailing. </w:t>
      </w:r>
      <w:r>
        <w:rPr>
          <w:rFonts w:ascii="Times New Roman" w:hAnsi="Times New Roman" w:cs="Times New Roman"/>
          <w:i/>
          <w:iCs/>
          <w:sz w:val="24"/>
          <w:szCs w:val="24"/>
        </w:rPr>
        <w:t>California Management Review</w:t>
      </w:r>
      <w:r>
        <w:rPr>
          <w:rFonts w:ascii="Times New Roman" w:hAnsi="Times New Roman" w:cs="Times New Roman"/>
          <w:sz w:val="24"/>
          <w:szCs w:val="24"/>
        </w:rPr>
        <w:t>, </w:t>
      </w:r>
      <w:r>
        <w:rPr>
          <w:rFonts w:ascii="Times New Roman" w:hAnsi="Times New Roman" w:cs="Times New Roman"/>
          <w:i/>
          <w:iCs/>
          <w:sz w:val="24"/>
          <w:szCs w:val="24"/>
        </w:rPr>
        <w:t>63</w:t>
      </w:r>
      <w:r>
        <w:rPr>
          <w:rFonts w:ascii="Times New Roman" w:hAnsi="Times New Roman" w:cs="Times New Roman"/>
          <w:sz w:val="24"/>
          <w:szCs w:val="24"/>
        </w:rPr>
        <w:t xml:space="preserve">(1), 99-117. </w:t>
      </w:r>
    </w:p>
    <w:p w14:paraId="5054B31F">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Jocevski, M., Arvidsson, N., Miragliotta, G., Ghezzi, A., &amp; Mangiaracina, R. (2019). Transitions towards omni-channel retailing strategies: a business model perspective. </w:t>
      </w:r>
      <w:r>
        <w:rPr>
          <w:rFonts w:ascii="Times New Roman" w:hAnsi="Times New Roman" w:cs="Times New Roman"/>
          <w:i/>
          <w:iCs/>
          <w:sz w:val="24"/>
          <w:szCs w:val="24"/>
        </w:rPr>
        <w:t>International Journal of Retail &amp; Distribution Management</w:t>
      </w:r>
      <w:r>
        <w:rPr>
          <w:rFonts w:ascii="Times New Roman" w:hAnsi="Times New Roman" w:cs="Times New Roman"/>
          <w:sz w:val="24"/>
          <w:szCs w:val="24"/>
        </w:rPr>
        <w:t xml:space="preserve">, 47(2), 78-93. </w:t>
      </w:r>
    </w:p>
    <w:p w14:paraId="5C68813B">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Kazancoglu, I., &amp; Aydin, H. (2018). An investigation of consumers’ purchase intentions towards omni-channel shopping: A qualitative exploratory study. </w:t>
      </w:r>
      <w:r>
        <w:rPr>
          <w:rFonts w:ascii="Times New Roman" w:hAnsi="Times New Roman" w:cs="Times New Roman"/>
          <w:i/>
          <w:iCs/>
          <w:sz w:val="24"/>
          <w:szCs w:val="24"/>
        </w:rPr>
        <w:t>International Journal of Retail &amp; Distribution Management</w:t>
      </w:r>
      <w:r>
        <w:rPr>
          <w:rFonts w:ascii="Times New Roman" w:hAnsi="Times New Roman" w:cs="Times New Roman"/>
          <w:sz w:val="24"/>
          <w:szCs w:val="24"/>
        </w:rPr>
        <w:t xml:space="preserve">, 46(10), 959-976. </w:t>
      </w:r>
    </w:p>
    <w:p w14:paraId="30328D86">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Kembro, J. H., Norrman, A., &amp; Eriksson, E. (2018). Adapting warehouse operations and design to omni-channel logistics: A literature review and research agenda. </w:t>
      </w:r>
      <w:r>
        <w:rPr>
          <w:rFonts w:ascii="Times New Roman" w:hAnsi="Times New Roman" w:cs="Times New Roman"/>
          <w:i/>
          <w:iCs/>
          <w:sz w:val="24"/>
          <w:szCs w:val="24"/>
        </w:rPr>
        <w:t>International Journal of Physical Distribution &amp; Logistics Management</w:t>
      </w:r>
      <w:r>
        <w:rPr>
          <w:rFonts w:ascii="Times New Roman" w:hAnsi="Times New Roman" w:cs="Times New Roman"/>
          <w:sz w:val="24"/>
          <w:szCs w:val="24"/>
        </w:rPr>
        <w:t xml:space="preserve">, 48(9), 890-912. </w:t>
      </w:r>
    </w:p>
    <w:p w14:paraId="1E6C2666">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Kembro, J., &amp; Norrman, A. (2019). Exploring trends, implications and challenges for logistics information systems in omni-channels: Swedish retailers’ perception. </w:t>
      </w:r>
      <w:r>
        <w:rPr>
          <w:rFonts w:ascii="Times New Roman" w:hAnsi="Times New Roman" w:cs="Times New Roman"/>
          <w:i/>
          <w:iCs/>
          <w:sz w:val="24"/>
          <w:szCs w:val="24"/>
        </w:rPr>
        <w:t>International Journal of Retail &amp; Distribution Management</w:t>
      </w:r>
      <w:r>
        <w:rPr>
          <w:rFonts w:ascii="Times New Roman" w:hAnsi="Times New Roman" w:cs="Times New Roman"/>
          <w:sz w:val="24"/>
          <w:szCs w:val="24"/>
        </w:rPr>
        <w:t xml:space="preserve">, 47(4), 384-411. </w:t>
      </w:r>
    </w:p>
    <w:p w14:paraId="3609CCEE">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Klaus, P. P. (2020). The end of the world as we know it? The influence of online channels on the luxury customer experience. </w:t>
      </w:r>
      <w:r>
        <w:rPr>
          <w:rFonts w:ascii="Times New Roman" w:hAnsi="Times New Roman" w:cs="Times New Roman"/>
          <w:i/>
          <w:iCs/>
          <w:sz w:val="24"/>
          <w:szCs w:val="24"/>
        </w:rPr>
        <w:t>Journal of Retailing and Consumer Services</w:t>
      </w:r>
      <w:r>
        <w:rPr>
          <w:rFonts w:ascii="Times New Roman" w:hAnsi="Times New Roman" w:cs="Times New Roman"/>
          <w:sz w:val="24"/>
          <w:szCs w:val="24"/>
        </w:rPr>
        <w:t>, </w:t>
      </w:r>
      <w:r>
        <w:rPr>
          <w:rFonts w:ascii="Times New Roman" w:hAnsi="Times New Roman" w:cs="Times New Roman"/>
          <w:i/>
          <w:iCs/>
          <w:sz w:val="24"/>
          <w:szCs w:val="24"/>
        </w:rPr>
        <w:t>57</w:t>
      </w:r>
      <w:r>
        <w:rPr>
          <w:rFonts w:ascii="Times New Roman" w:hAnsi="Times New Roman" w:cs="Times New Roman"/>
          <w:sz w:val="24"/>
          <w:szCs w:val="24"/>
        </w:rPr>
        <w:t>.</w:t>
      </w:r>
    </w:p>
    <w:p w14:paraId="310790F1">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Larke, R., Kilgour, M., &amp; O’Connor, H. (2018). Build touchpoints and they will come: transitioning to omnichannel retailing. </w:t>
      </w:r>
      <w:r>
        <w:rPr>
          <w:rFonts w:ascii="Times New Roman" w:hAnsi="Times New Roman" w:cs="Times New Roman"/>
          <w:i/>
          <w:iCs/>
          <w:sz w:val="24"/>
          <w:szCs w:val="24"/>
        </w:rPr>
        <w:t>International Journal of Physical Distribution &amp; Logistics Management</w:t>
      </w:r>
      <w:r>
        <w:rPr>
          <w:rFonts w:ascii="Times New Roman" w:hAnsi="Times New Roman" w:cs="Times New Roman"/>
          <w:sz w:val="24"/>
          <w:szCs w:val="24"/>
        </w:rPr>
        <w:t xml:space="preserve">, 48(4), 465-483. </w:t>
      </w:r>
    </w:p>
    <w:p w14:paraId="0A503629">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Lee, Z. W., Chan, T. K., Chong, A. Y. L., &amp; Thadani, D. R. (2019). Customer engagement through omnichannel retailing: The effects of channel integration quality. </w:t>
      </w:r>
      <w:r>
        <w:rPr>
          <w:rFonts w:ascii="Times New Roman" w:hAnsi="Times New Roman" w:cs="Times New Roman"/>
          <w:i/>
          <w:iCs/>
          <w:sz w:val="24"/>
          <w:szCs w:val="24"/>
        </w:rPr>
        <w:t>Industrial Marketing Management</w:t>
      </w:r>
      <w:r>
        <w:rPr>
          <w:rFonts w:ascii="Times New Roman" w:hAnsi="Times New Roman" w:cs="Times New Roman"/>
          <w:sz w:val="24"/>
          <w:szCs w:val="24"/>
        </w:rPr>
        <w:t>, </w:t>
      </w:r>
      <w:r>
        <w:rPr>
          <w:rFonts w:ascii="Times New Roman" w:hAnsi="Times New Roman" w:cs="Times New Roman"/>
          <w:i/>
          <w:iCs/>
          <w:sz w:val="24"/>
          <w:szCs w:val="24"/>
        </w:rPr>
        <w:t>77</w:t>
      </w:r>
      <w:r>
        <w:rPr>
          <w:rFonts w:ascii="Times New Roman" w:hAnsi="Times New Roman" w:cs="Times New Roman"/>
          <w:sz w:val="24"/>
          <w:szCs w:val="24"/>
        </w:rPr>
        <w:t xml:space="preserve">, 90-101. </w:t>
      </w:r>
    </w:p>
    <w:p w14:paraId="423A76BF">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Li, G., Zhang, T., &amp; Tayi, G. K. (2020). Inroad into omni-channel retailing: Physical showroom deployment of an online retailer. </w:t>
      </w:r>
      <w:r>
        <w:rPr>
          <w:rFonts w:ascii="Times New Roman" w:hAnsi="Times New Roman" w:cs="Times New Roman"/>
          <w:i/>
          <w:iCs/>
          <w:sz w:val="24"/>
          <w:szCs w:val="24"/>
        </w:rPr>
        <w:t>European Journal of Operational Research</w:t>
      </w:r>
      <w:r>
        <w:rPr>
          <w:rFonts w:ascii="Times New Roman" w:hAnsi="Times New Roman" w:cs="Times New Roman"/>
          <w:sz w:val="24"/>
          <w:szCs w:val="24"/>
        </w:rPr>
        <w:t>, </w:t>
      </w:r>
      <w:r>
        <w:rPr>
          <w:rFonts w:ascii="Times New Roman" w:hAnsi="Times New Roman" w:cs="Times New Roman"/>
          <w:i/>
          <w:iCs/>
          <w:sz w:val="24"/>
          <w:szCs w:val="24"/>
        </w:rPr>
        <w:t>283</w:t>
      </w:r>
      <w:r>
        <w:rPr>
          <w:rFonts w:ascii="Times New Roman" w:hAnsi="Times New Roman" w:cs="Times New Roman"/>
          <w:sz w:val="24"/>
          <w:szCs w:val="24"/>
        </w:rPr>
        <w:t xml:space="preserve">(2), 676-691. </w:t>
      </w:r>
    </w:p>
    <w:p w14:paraId="57EA4B89">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Li, Y., Li, G., Tayi, G. K., &amp; Cheng, T. C. E. (2019). Omni-channel retailing: Do offline retailers benefit from online reviews?. </w:t>
      </w:r>
      <w:r>
        <w:rPr>
          <w:rFonts w:ascii="Times New Roman" w:hAnsi="Times New Roman" w:cs="Times New Roman"/>
          <w:i/>
          <w:iCs/>
          <w:sz w:val="24"/>
          <w:szCs w:val="24"/>
        </w:rPr>
        <w:t>International Journal of Production Economics</w:t>
      </w:r>
      <w:r>
        <w:rPr>
          <w:rFonts w:ascii="Times New Roman" w:hAnsi="Times New Roman" w:cs="Times New Roman"/>
          <w:sz w:val="24"/>
          <w:szCs w:val="24"/>
        </w:rPr>
        <w:t>, </w:t>
      </w:r>
      <w:r>
        <w:rPr>
          <w:rFonts w:ascii="Times New Roman" w:hAnsi="Times New Roman" w:cs="Times New Roman"/>
          <w:i/>
          <w:iCs/>
          <w:sz w:val="24"/>
          <w:szCs w:val="24"/>
        </w:rPr>
        <w:t>218</w:t>
      </w:r>
      <w:r>
        <w:rPr>
          <w:rFonts w:ascii="Times New Roman" w:hAnsi="Times New Roman" w:cs="Times New Roman"/>
          <w:sz w:val="24"/>
          <w:szCs w:val="24"/>
        </w:rPr>
        <w:t xml:space="preserve">, 43-61. </w:t>
      </w:r>
    </w:p>
    <w:p w14:paraId="5260B1EB">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Liao, S. H., &amp; Yang, L. L. (2020). Mobile payment and online to offline retail business models. </w:t>
      </w:r>
      <w:r>
        <w:rPr>
          <w:rFonts w:ascii="Times New Roman" w:hAnsi="Times New Roman" w:cs="Times New Roman"/>
          <w:i/>
          <w:iCs/>
          <w:sz w:val="24"/>
          <w:szCs w:val="24"/>
        </w:rPr>
        <w:t>Journal of Retailing and Consumer Services</w:t>
      </w:r>
      <w:r>
        <w:rPr>
          <w:rFonts w:ascii="Times New Roman" w:hAnsi="Times New Roman" w:cs="Times New Roman"/>
          <w:sz w:val="24"/>
          <w:szCs w:val="24"/>
        </w:rPr>
        <w:t>, </w:t>
      </w:r>
      <w:r>
        <w:rPr>
          <w:rFonts w:ascii="Times New Roman" w:hAnsi="Times New Roman" w:cs="Times New Roman"/>
          <w:i/>
          <w:iCs/>
          <w:sz w:val="24"/>
          <w:szCs w:val="24"/>
        </w:rPr>
        <w:t>57</w:t>
      </w:r>
      <w:r>
        <w:rPr>
          <w:rFonts w:ascii="Times New Roman" w:hAnsi="Times New Roman" w:cs="Times New Roman"/>
          <w:sz w:val="24"/>
          <w:szCs w:val="24"/>
        </w:rPr>
        <w:t xml:space="preserve">, 102230. </w:t>
      </w:r>
    </w:p>
    <w:p w14:paraId="62965478">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Loupiac, P., &amp; Goudey, A. (2019). How website browsing impacts expectations of store features. </w:t>
      </w:r>
      <w:r>
        <w:rPr>
          <w:rFonts w:ascii="Times New Roman" w:hAnsi="Times New Roman" w:cs="Times New Roman"/>
          <w:i/>
          <w:iCs/>
          <w:sz w:val="24"/>
          <w:szCs w:val="24"/>
        </w:rPr>
        <w:t>International Journal of Retail &amp; Distribution Management</w:t>
      </w:r>
      <w:r>
        <w:rPr>
          <w:rFonts w:ascii="Times New Roman" w:hAnsi="Times New Roman" w:cs="Times New Roman"/>
          <w:sz w:val="24"/>
          <w:szCs w:val="24"/>
        </w:rPr>
        <w:t xml:space="preserve">, 48(1), 92-108. </w:t>
      </w:r>
    </w:p>
    <w:p w14:paraId="3C33601A">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MacCarthy, B. L., Zhang, L., &amp; Muyldermans, L. (2019). Best performance frontiers for buy-online-pickup-in-store order fulfilment. </w:t>
      </w:r>
      <w:r>
        <w:rPr>
          <w:rFonts w:ascii="Times New Roman" w:hAnsi="Times New Roman" w:cs="Times New Roman"/>
          <w:i/>
          <w:iCs/>
          <w:sz w:val="24"/>
          <w:szCs w:val="24"/>
        </w:rPr>
        <w:t>International Journal of Production Economics</w:t>
      </w:r>
      <w:r>
        <w:rPr>
          <w:rFonts w:ascii="Times New Roman" w:hAnsi="Times New Roman" w:cs="Times New Roman"/>
          <w:sz w:val="24"/>
          <w:szCs w:val="24"/>
        </w:rPr>
        <w:t>, </w:t>
      </w:r>
      <w:r>
        <w:rPr>
          <w:rFonts w:ascii="Times New Roman" w:hAnsi="Times New Roman" w:cs="Times New Roman"/>
          <w:i/>
          <w:iCs/>
          <w:sz w:val="24"/>
          <w:szCs w:val="24"/>
        </w:rPr>
        <w:t>211</w:t>
      </w:r>
      <w:r>
        <w:rPr>
          <w:rFonts w:ascii="Times New Roman" w:hAnsi="Times New Roman" w:cs="Times New Roman"/>
          <w:sz w:val="24"/>
          <w:szCs w:val="24"/>
        </w:rPr>
        <w:t xml:space="preserve">, 251-264. </w:t>
      </w:r>
    </w:p>
    <w:p w14:paraId="19FA9D7D">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Marchet, G., Melacini, M., Perotti, S., Rasini, M., &amp; Tappia, E. (2018). Business logistics models in omni-channel: a classification framework and empirical analysis. </w:t>
      </w:r>
      <w:r>
        <w:rPr>
          <w:rFonts w:ascii="Times New Roman" w:hAnsi="Times New Roman" w:cs="Times New Roman"/>
          <w:i/>
          <w:iCs/>
          <w:sz w:val="24"/>
          <w:szCs w:val="24"/>
        </w:rPr>
        <w:t>International Journal of Physical Distribution &amp; Logistics Management</w:t>
      </w:r>
      <w:r>
        <w:rPr>
          <w:rFonts w:ascii="Times New Roman" w:hAnsi="Times New Roman" w:cs="Times New Roman"/>
          <w:sz w:val="24"/>
          <w:szCs w:val="24"/>
        </w:rPr>
        <w:t xml:space="preserve">, 48(4), 439-464. </w:t>
      </w:r>
    </w:p>
    <w:p w14:paraId="3E78884C">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Mirzabeiki, V., &amp; Saghiri, S. S. (2020). From ambition to action: How to achieve integration in omni-channel?. </w:t>
      </w:r>
      <w:r>
        <w:rPr>
          <w:rFonts w:ascii="Times New Roman" w:hAnsi="Times New Roman" w:cs="Times New Roman"/>
          <w:i/>
          <w:iCs/>
          <w:sz w:val="24"/>
          <w:szCs w:val="24"/>
        </w:rPr>
        <w:t>Journal of Business Research</w:t>
      </w:r>
      <w:r>
        <w:rPr>
          <w:rFonts w:ascii="Times New Roman" w:hAnsi="Times New Roman" w:cs="Times New Roman"/>
          <w:sz w:val="24"/>
          <w:szCs w:val="24"/>
        </w:rPr>
        <w:t>, </w:t>
      </w:r>
      <w:r>
        <w:rPr>
          <w:rFonts w:ascii="Times New Roman" w:hAnsi="Times New Roman" w:cs="Times New Roman"/>
          <w:i/>
          <w:iCs/>
          <w:sz w:val="24"/>
          <w:szCs w:val="24"/>
        </w:rPr>
        <w:t>110</w:t>
      </w:r>
      <w:r>
        <w:rPr>
          <w:rFonts w:ascii="Times New Roman" w:hAnsi="Times New Roman" w:cs="Times New Roman"/>
          <w:sz w:val="24"/>
          <w:szCs w:val="24"/>
        </w:rPr>
        <w:t xml:space="preserve">, 1-11. </w:t>
      </w:r>
    </w:p>
    <w:p w14:paraId="311194D1">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Mosquera, A., Pascual, C. O., &amp; Ayensa, E. J. (2017). Understanding the customer experience in the age of omni-channel shopping. </w:t>
      </w:r>
      <w:r>
        <w:rPr>
          <w:rFonts w:ascii="Times New Roman" w:hAnsi="Times New Roman" w:cs="Times New Roman"/>
          <w:i/>
          <w:iCs/>
          <w:sz w:val="24"/>
          <w:szCs w:val="24"/>
        </w:rPr>
        <w:t>Icono14</w:t>
      </w:r>
      <w:r>
        <w:rPr>
          <w:rFonts w:ascii="Times New Roman" w:hAnsi="Times New Roman" w:cs="Times New Roman"/>
          <w:sz w:val="24"/>
          <w:szCs w:val="24"/>
        </w:rPr>
        <w:t>, </w:t>
      </w:r>
      <w:r>
        <w:rPr>
          <w:rFonts w:ascii="Times New Roman" w:hAnsi="Times New Roman" w:cs="Times New Roman"/>
          <w:i/>
          <w:iCs/>
          <w:sz w:val="24"/>
          <w:szCs w:val="24"/>
        </w:rPr>
        <w:t>15</w:t>
      </w:r>
      <w:r>
        <w:rPr>
          <w:rFonts w:ascii="Times New Roman" w:hAnsi="Times New Roman" w:cs="Times New Roman"/>
          <w:sz w:val="24"/>
          <w:szCs w:val="24"/>
        </w:rPr>
        <w:t xml:space="preserve">(2), 5. </w:t>
      </w:r>
    </w:p>
    <w:p w14:paraId="0A86DB2A">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Murfield, M., Boone, C. A., Rutner, P., &amp; Thomas, R. (2017). Investigating logistics service quality in omni-channel retailing. </w:t>
      </w:r>
      <w:r>
        <w:rPr>
          <w:rFonts w:ascii="Times New Roman" w:hAnsi="Times New Roman" w:cs="Times New Roman"/>
          <w:i/>
          <w:iCs/>
          <w:sz w:val="24"/>
          <w:szCs w:val="24"/>
        </w:rPr>
        <w:t>International Journal of Physical Distribution &amp; Logistics Management</w:t>
      </w:r>
      <w:r>
        <w:rPr>
          <w:rFonts w:ascii="Times New Roman" w:hAnsi="Times New Roman" w:cs="Times New Roman"/>
          <w:sz w:val="24"/>
          <w:szCs w:val="24"/>
        </w:rPr>
        <w:t xml:space="preserve">, 47(4), 263-296. </w:t>
      </w:r>
    </w:p>
    <w:p w14:paraId="72928770">
      <w:pPr>
        <w:spacing w:after="0" w:line="360" w:lineRule="auto"/>
        <w:ind w:hanging="720"/>
        <w:rPr>
          <w:rStyle w:val="12"/>
          <w:rFonts w:ascii="Times New Roman" w:hAnsi="Times New Roman" w:cs="Times New Roman"/>
          <w:sz w:val="24"/>
          <w:szCs w:val="24"/>
        </w:rPr>
      </w:pPr>
      <w:r>
        <w:rPr>
          <w:rFonts w:ascii="Times New Roman" w:hAnsi="Times New Roman" w:cs="Times New Roman"/>
          <w:sz w:val="24"/>
          <w:szCs w:val="24"/>
        </w:rPr>
        <w:t>Ostrom, A. L., Parasuraman, A., Bowen, D. E., Patrício, L., &amp; Voss, C. A. (2015). Service research priorities in a rapidly changing context. </w:t>
      </w:r>
      <w:r>
        <w:rPr>
          <w:rFonts w:ascii="Times New Roman" w:hAnsi="Times New Roman" w:cs="Times New Roman"/>
          <w:i/>
          <w:iCs/>
          <w:sz w:val="24"/>
          <w:szCs w:val="24"/>
        </w:rPr>
        <w:t>Journal of Service Research</w:t>
      </w:r>
      <w:r>
        <w:rPr>
          <w:rFonts w:ascii="Times New Roman" w:hAnsi="Times New Roman" w:cs="Times New Roman"/>
          <w:sz w:val="24"/>
          <w:szCs w:val="24"/>
        </w:rPr>
        <w:t>, </w:t>
      </w:r>
      <w:r>
        <w:rPr>
          <w:rFonts w:ascii="Times New Roman" w:hAnsi="Times New Roman" w:cs="Times New Roman"/>
          <w:i/>
          <w:iCs/>
          <w:sz w:val="24"/>
          <w:szCs w:val="24"/>
        </w:rPr>
        <w:t>18</w:t>
      </w:r>
      <w:r>
        <w:rPr>
          <w:rFonts w:ascii="Times New Roman" w:hAnsi="Times New Roman" w:cs="Times New Roman"/>
          <w:sz w:val="24"/>
          <w:szCs w:val="24"/>
        </w:rPr>
        <w:t xml:space="preserve">(2), 127-159. </w:t>
      </w:r>
    </w:p>
    <w:p w14:paraId="6536281A">
      <w:pPr>
        <w:ind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Paul, J., &amp; Criado, A. R. (2020). The art of writing literature review: What do we know and what do we need to know?. </w:t>
      </w:r>
      <w:r>
        <w:rPr>
          <w:rFonts w:ascii="Times New Roman" w:hAnsi="Times New Roman" w:cs="Times New Roman"/>
          <w:i/>
          <w:iCs/>
          <w:color w:val="222222"/>
          <w:sz w:val="24"/>
          <w:szCs w:val="24"/>
          <w:shd w:val="clear" w:color="auto" w:fill="FFFFFF"/>
        </w:rPr>
        <w:t>International Business Review</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29</w:t>
      </w:r>
      <w:r>
        <w:rPr>
          <w:rFonts w:ascii="Times New Roman" w:hAnsi="Times New Roman" w:cs="Times New Roman"/>
          <w:color w:val="222222"/>
          <w:sz w:val="24"/>
          <w:szCs w:val="24"/>
          <w:shd w:val="clear" w:color="auto" w:fill="FFFFFF"/>
        </w:rPr>
        <w:t xml:space="preserve">(4), 101717. </w:t>
      </w:r>
    </w:p>
    <w:p w14:paraId="7A62C1D4">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Peinkofer, S. T., Esper, T. L., Smith, R. J., &amp; Williams, B. D. (2019). Assessing the impact of drop-shipping fulfilment operations on the upstream supply chain. </w:t>
      </w:r>
      <w:r>
        <w:rPr>
          <w:rFonts w:ascii="Times New Roman" w:hAnsi="Times New Roman" w:cs="Times New Roman"/>
          <w:i/>
          <w:iCs/>
          <w:sz w:val="24"/>
          <w:szCs w:val="24"/>
        </w:rPr>
        <w:t>International Journal of Production Research</w:t>
      </w:r>
      <w:r>
        <w:rPr>
          <w:rFonts w:ascii="Times New Roman" w:hAnsi="Times New Roman" w:cs="Times New Roman"/>
          <w:sz w:val="24"/>
          <w:szCs w:val="24"/>
        </w:rPr>
        <w:t>, </w:t>
      </w:r>
      <w:r>
        <w:rPr>
          <w:rFonts w:ascii="Times New Roman" w:hAnsi="Times New Roman" w:cs="Times New Roman"/>
          <w:i/>
          <w:iCs/>
          <w:sz w:val="24"/>
          <w:szCs w:val="24"/>
        </w:rPr>
        <w:t>57</w:t>
      </w:r>
      <w:r>
        <w:rPr>
          <w:rFonts w:ascii="Times New Roman" w:hAnsi="Times New Roman" w:cs="Times New Roman"/>
          <w:sz w:val="24"/>
          <w:szCs w:val="24"/>
        </w:rPr>
        <w:t xml:space="preserve">(11), 3598-3621. </w:t>
      </w:r>
    </w:p>
    <w:p w14:paraId="39B2E2D1">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Picot-Coupey, K., Huré, E., &amp; Piveteau, L. (2016). Channel design to enrich customers’ shopping experiences: synchronizing clicks with bricks in an omni-channel perspective-the Direct Optic case. </w:t>
      </w:r>
      <w:r>
        <w:rPr>
          <w:rFonts w:ascii="Times New Roman" w:hAnsi="Times New Roman" w:cs="Times New Roman"/>
          <w:i/>
          <w:iCs/>
          <w:sz w:val="24"/>
          <w:szCs w:val="24"/>
        </w:rPr>
        <w:t>International Journal of Retail &amp; Distribution Management</w:t>
      </w:r>
      <w:r>
        <w:rPr>
          <w:rFonts w:ascii="Times New Roman" w:hAnsi="Times New Roman" w:cs="Times New Roman"/>
          <w:sz w:val="24"/>
          <w:szCs w:val="24"/>
        </w:rPr>
        <w:t xml:space="preserve">, 44(3). </w:t>
      </w:r>
    </w:p>
    <w:p w14:paraId="1EB44F0F">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Rosenmayer, A., McQuilken, L., Robertson, N., &amp; Ogden, S. (2018). Omni-channel service failures and recoveries: refined typologies using Facebook complaints. </w:t>
      </w:r>
      <w:r>
        <w:rPr>
          <w:rFonts w:ascii="Times New Roman" w:hAnsi="Times New Roman" w:cs="Times New Roman"/>
          <w:i/>
          <w:iCs/>
          <w:sz w:val="24"/>
          <w:szCs w:val="24"/>
        </w:rPr>
        <w:t>Journal of Services Marketing</w:t>
      </w:r>
      <w:r>
        <w:rPr>
          <w:rFonts w:ascii="Times New Roman" w:hAnsi="Times New Roman" w:cs="Times New Roman"/>
          <w:sz w:val="24"/>
          <w:szCs w:val="24"/>
        </w:rPr>
        <w:t xml:space="preserve">, 32(3), 269-285. </w:t>
      </w:r>
    </w:p>
    <w:p w14:paraId="0649B1D8">
      <w:pPr>
        <w:spacing w:after="0" w:line="360" w:lineRule="auto"/>
        <w:ind w:hanging="720"/>
        <w:rPr>
          <w:rFonts w:ascii="Times New Roman" w:hAnsi="Times New Roman" w:cs="Times New Roman"/>
          <w:i/>
          <w:iCs/>
          <w:sz w:val="24"/>
          <w:szCs w:val="24"/>
        </w:rPr>
      </w:pPr>
      <w:r>
        <w:rPr>
          <w:rFonts w:ascii="Times New Roman" w:hAnsi="Times New Roman" w:cs="Times New Roman"/>
          <w:iCs/>
          <w:sz w:val="24"/>
          <w:szCs w:val="24"/>
        </w:rPr>
        <w:t>Saghiri, S., Wilding, R., Mena, C., &amp; Bourlakis, M. (2017). Toward a three-dimensional framework for omni-channel</w:t>
      </w:r>
      <w:r>
        <w:rPr>
          <w:rFonts w:ascii="Times New Roman" w:hAnsi="Times New Roman" w:cs="Times New Roman"/>
          <w:i/>
          <w:iCs/>
          <w:sz w:val="24"/>
          <w:szCs w:val="24"/>
        </w:rPr>
        <w:t>. </w:t>
      </w:r>
      <w:r>
        <w:rPr>
          <w:rFonts w:ascii="Times New Roman" w:hAnsi="Times New Roman" w:cs="Times New Roman"/>
          <w:i/>
          <w:sz w:val="24"/>
          <w:szCs w:val="24"/>
        </w:rPr>
        <w:t>Journal of Business Research</w:t>
      </w:r>
      <w:r>
        <w:rPr>
          <w:rFonts w:ascii="Times New Roman" w:hAnsi="Times New Roman" w:cs="Times New Roman"/>
          <w:i/>
          <w:iCs/>
          <w:sz w:val="24"/>
          <w:szCs w:val="24"/>
        </w:rPr>
        <w:t>, </w:t>
      </w:r>
      <w:r>
        <w:rPr>
          <w:rFonts w:ascii="Times New Roman" w:hAnsi="Times New Roman" w:cs="Times New Roman"/>
          <w:sz w:val="24"/>
          <w:szCs w:val="24"/>
        </w:rPr>
        <w:t>77</w:t>
      </w:r>
      <w:r>
        <w:rPr>
          <w:rFonts w:ascii="Times New Roman" w:hAnsi="Times New Roman" w:cs="Times New Roman"/>
          <w:i/>
          <w:iCs/>
          <w:sz w:val="24"/>
          <w:szCs w:val="24"/>
        </w:rPr>
        <w:t xml:space="preserve">, 53-67. </w:t>
      </w:r>
    </w:p>
    <w:p w14:paraId="54385235">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Song, P., Wang, Q., Liu, H., &amp; Li, Q. (2020). The value of buy‐online‐and‐pickup‐in‐store in omni‐channel: evidence from customer usage data. </w:t>
      </w:r>
      <w:r>
        <w:rPr>
          <w:rFonts w:ascii="Times New Roman" w:hAnsi="Times New Roman" w:cs="Times New Roman"/>
          <w:i/>
          <w:iCs/>
          <w:sz w:val="24"/>
          <w:szCs w:val="24"/>
        </w:rPr>
        <w:t>Production and Operations Management</w:t>
      </w:r>
      <w:r>
        <w:rPr>
          <w:rFonts w:ascii="Times New Roman" w:hAnsi="Times New Roman" w:cs="Times New Roman"/>
          <w:sz w:val="24"/>
          <w:szCs w:val="24"/>
        </w:rPr>
        <w:t>, </w:t>
      </w:r>
      <w:r>
        <w:rPr>
          <w:rFonts w:ascii="Times New Roman" w:hAnsi="Times New Roman" w:cs="Times New Roman"/>
          <w:i/>
          <w:iCs/>
          <w:sz w:val="24"/>
          <w:szCs w:val="24"/>
        </w:rPr>
        <w:t>29</w:t>
      </w:r>
      <w:r>
        <w:rPr>
          <w:rFonts w:ascii="Times New Roman" w:hAnsi="Times New Roman" w:cs="Times New Roman"/>
          <w:sz w:val="24"/>
          <w:szCs w:val="24"/>
        </w:rPr>
        <w:t xml:space="preserve">(4), 995-1010. </w:t>
      </w:r>
    </w:p>
    <w:p w14:paraId="0FB69193">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Sorkun, M. F., Hüseyinoğlu, I. Ö. Y., &amp; Börühan, G. (2020). Omni-channel capability and customer satisfaction: mediating roles of flexibility and operational logistics service quality. </w:t>
      </w:r>
      <w:r>
        <w:rPr>
          <w:rFonts w:ascii="Times New Roman" w:hAnsi="Times New Roman" w:cs="Times New Roman"/>
          <w:i/>
          <w:iCs/>
          <w:sz w:val="24"/>
          <w:szCs w:val="24"/>
        </w:rPr>
        <w:t>International Journal of Retail &amp; Distribution Management</w:t>
      </w:r>
      <w:r>
        <w:rPr>
          <w:rFonts w:ascii="Times New Roman" w:hAnsi="Times New Roman" w:cs="Times New Roman"/>
          <w:sz w:val="24"/>
          <w:szCs w:val="24"/>
        </w:rPr>
        <w:t xml:space="preserve">, 48(6), 629-648. </w:t>
      </w:r>
    </w:p>
    <w:p w14:paraId="69FB7177">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Tranfield, D., Denyer, D., &amp; Smart, P. (2003). Towards a methodology for developing evidence‐informed management knowledge by means of systematic review. </w:t>
      </w:r>
      <w:r>
        <w:rPr>
          <w:rFonts w:ascii="Times New Roman" w:hAnsi="Times New Roman" w:cs="Times New Roman"/>
          <w:i/>
          <w:iCs/>
          <w:sz w:val="24"/>
          <w:szCs w:val="24"/>
        </w:rPr>
        <w:t>British Journal of Management</w:t>
      </w:r>
      <w:r>
        <w:rPr>
          <w:rFonts w:ascii="Times New Roman" w:hAnsi="Times New Roman" w:cs="Times New Roman"/>
          <w:sz w:val="24"/>
          <w:szCs w:val="24"/>
        </w:rPr>
        <w:t>, </w:t>
      </w:r>
      <w:r>
        <w:rPr>
          <w:rFonts w:ascii="Times New Roman" w:hAnsi="Times New Roman" w:cs="Times New Roman"/>
          <w:i/>
          <w:iCs/>
          <w:sz w:val="24"/>
          <w:szCs w:val="24"/>
        </w:rPr>
        <w:t>14</w:t>
      </w:r>
      <w:r>
        <w:rPr>
          <w:rFonts w:ascii="Times New Roman" w:hAnsi="Times New Roman" w:cs="Times New Roman"/>
          <w:sz w:val="24"/>
          <w:szCs w:val="24"/>
        </w:rPr>
        <w:t xml:space="preserve">(3), 207-222. </w:t>
      </w:r>
    </w:p>
    <w:p w14:paraId="6E3CE3DB">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 xml:space="preserve">Trenz, M. (2015). The blurring line between electronic and physical channels: Reconceptualising multichannel commerce, 184. </w:t>
      </w:r>
    </w:p>
    <w:p w14:paraId="30FE2B8A">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Verhoef, P. C., Kannan, P. K., &amp; Inman, J. J. (2015). From multi-channel retailing to omni-channel retailing: introduction to the special issue on multi-channel retailing. </w:t>
      </w:r>
      <w:r>
        <w:rPr>
          <w:rFonts w:ascii="Times New Roman" w:hAnsi="Times New Roman" w:cs="Times New Roman"/>
          <w:i/>
          <w:iCs/>
          <w:sz w:val="24"/>
          <w:szCs w:val="24"/>
        </w:rPr>
        <w:t>Journal of Retailing</w:t>
      </w:r>
      <w:r>
        <w:rPr>
          <w:rFonts w:ascii="Times New Roman" w:hAnsi="Times New Roman" w:cs="Times New Roman"/>
          <w:sz w:val="24"/>
          <w:szCs w:val="24"/>
        </w:rPr>
        <w:t>, </w:t>
      </w:r>
      <w:r>
        <w:rPr>
          <w:rFonts w:ascii="Times New Roman" w:hAnsi="Times New Roman" w:cs="Times New Roman"/>
          <w:i/>
          <w:iCs/>
          <w:sz w:val="24"/>
          <w:szCs w:val="24"/>
        </w:rPr>
        <w:t>91</w:t>
      </w:r>
      <w:r>
        <w:rPr>
          <w:rFonts w:ascii="Times New Roman" w:hAnsi="Times New Roman" w:cs="Times New Roman"/>
          <w:sz w:val="24"/>
          <w:szCs w:val="24"/>
        </w:rPr>
        <w:t xml:space="preserve">(2), 174-181. </w:t>
      </w:r>
    </w:p>
    <w:p w14:paraId="21D92507">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Weber, A., &amp; Maier, E. (2020). Reducing competitive research shopping with cross-channel delivery. </w:t>
      </w:r>
      <w:r>
        <w:rPr>
          <w:rFonts w:ascii="Times New Roman" w:hAnsi="Times New Roman" w:cs="Times New Roman"/>
          <w:i/>
          <w:iCs/>
          <w:sz w:val="24"/>
          <w:szCs w:val="24"/>
        </w:rPr>
        <w:t>International Journal of Electronic Commerce</w:t>
      </w:r>
      <w:r>
        <w:rPr>
          <w:rFonts w:ascii="Times New Roman" w:hAnsi="Times New Roman" w:cs="Times New Roman"/>
          <w:sz w:val="24"/>
          <w:szCs w:val="24"/>
        </w:rPr>
        <w:t>, </w:t>
      </w:r>
      <w:r>
        <w:rPr>
          <w:rFonts w:ascii="Times New Roman" w:hAnsi="Times New Roman" w:cs="Times New Roman"/>
          <w:i/>
          <w:iCs/>
          <w:sz w:val="24"/>
          <w:szCs w:val="24"/>
        </w:rPr>
        <w:t>24</w:t>
      </w:r>
      <w:r>
        <w:rPr>
          <w:rFonts w:ascii="Times New Roman" w:hAnsi="Times New Roman" w:cs="Times New Roman"/>
          <w:sz w:val="24"/>
          <w:szCs w:val="24"/>
        </w:rPr>
        <w:t xml:space="preserve">(1), 78-106. </w:t>
      </w:r>
    </w:p>
    <w:p w14:paraId="226E337E">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Wollenburg, J., Holzapfel, A., Hübner, A., &amp; Kuhn, H. (2018). Configuring retail fulfillment processes for omni-channel customer steering. </w:t>
      </w:r>
      <w:r>
        <w:rPr>
          <w:rFonts w:ascii="Times New Roman" w:hAnsi="Times New Roman" w:cs="Times New Roman"/>
          <w:i/>
          <w:iCs/>
          <w:sz w:val="24"/>
          <w:szCs w:val="24"/>
        </w:rPr>
        <w:t>International Journal of Electronic Commerce</w:t>
      </w:r>
      <w:r>
        <w:rPr>
          <w:rFonts w:ascii="Times New Roman" w:hAnsi="Times New Roman" w:cs="Times New Roman"/>
          <w:sz w:val="24"/>
          <w:szCs w:val="24"/>
        </w:rPr>
        <w:t>, </w:t>
      </w:r>
      <w:r>
        <w:rPr>
          <w:rFonts w:ascii="Times New Roman" w:hAnsi="Times New Roman" w:cs="Times New Roman"/>
          <w:i/>
          <w:iCs/>
          <w:sz w:val="24"/>
          <w:szCs w:val="24"/>
        </w:rPr>
        <w:t>22</w:t>
      </w:r>
      <w:r>
        <w:rPr>
          <w:rFonts w:ascii="Times New Roman" w:hAnsi="Times New Roman" w:cs="Times New Roman"/>
          <w:sz w:val="24"/>
          <w:szCs w:val="24"/>
        </w:rPr>
        <w:t xml:space="preserve">(4), 540-575. </w:t>
      </w:r>
    </w:p>
    <w:p w14:paraId="78BA3A38">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Wu, J., Zhao, C., Yan, X., &amp; Wang, L. (2020). An integrated randomized pricing strategy for omni-channel retailing. </w:t>
      </w:r>
      <w:r>
        <w:rPr>
          <w:rFonts w:ascii="Times New Roman" w:hAnsi="Times New Roman" w:cs="Times New Roman"/>
          <w:i/>
          <w:iCs/>
          <w:sz w:val="24"/>
          <w:szCs w:val="24"/>
        </w:rPr>
        <w:t>International Journal of Electronic Commerce</w:t>
      </w:r>
      <w:r>
        <w:rPr>
          <w:rFonts w:ascii="Times New Roman" w:hAnsi="Times New Roman" w:cs="Times New Roman"/>
          <w:sz w:val="24"/>
          <w:szCs w:val="24"/>
        </w:rPr>
        <w:t>, </w:t>
      </w:r>
      <w:r>
        <w:rPr>
          <w:rFonts w:ascii="Times New Roman" w:hAnsi="Times New Roman" w:cs="Times New Roman"/>
          <w:i/>
          <w:iCs/>
          <w:sz w:val="24"/>
          <w:szCs w:val="24"/>
        </w:rPr>
        <w:t>24</w:t>
      </w:r>
      <w:r>
        <w:rPr>
          <w:rFonts w:ascii="Times New Roman" w:hAnsi="Times New Roman" w:cs="Times New Roman"/>
          <w:sz w:val="24"/>
          <w:szCs w:val="24"/>
        </w:rPr>
        <w:t>(3), 391-418.</w:t>
      </w:r>
    </w:p>
    <w:p w14:paraId="1B586132">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 xml:space="preserve"> Xu, X., &amp; Jackson, J. E. (2019). Investigating the influential factors of return channel loyalty in omni-channel retailing. </w:t>
      </w:r>
      <w:r>
        <w:rPr>
          <w:rFonts w:ascii="Times New Roman" w:hAnsi="Times New Roman" w:cs="Times New Roman"/>
          <w:i/>
          <w:iCs/>
          <w:sz w:val="24"/>
          <w:szCs w:val="24"/>
        </w:rPr>
        <w:t>International Journal of Production Economics</w:t>
      </w:r>
      <w:r>
        <w:rPr>
          <w:rFonts w:ascii="Times New Roman" w:hAnsi="Times New Roman" w:cs="Times New Roman"/>
          <w:sz w:val="24"/>
          <w:szCs w:val="24"/>
        </w:rPr>
        <w:t>, </w:t>
      </w:r>
      <w:r>
        <w:rPr>
          <w:rFonts w:ascii="Times New Roman" w:hAnsi="Times New Roman" w:cs="Times New Roman"/>
          <w:i/>
          <w:iCs/>
          <w:sz w:val="24"/>
          <w:szCs w:val="24"/>
        </w:rPr>
        <w:t>216</w:t>
      </w:r>
      <w:r>
        <w:rPr>
          <w:rFonts w:ascii="Times New Roman" w:hAnsi="Times New Roman" w:cs="Times New Roman"/>
          <w:sz w:val="24"/>
          <w:szCs w:val="24"/>
        </w:rPr>
        <w:t xml:space="preserve">, 118-132. </w:t>
      </w:r>
    </w:p>
    <w:p w14:paraId="28956F8A">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Yurova, Y., Rippé, C. B., Weisfeld-Spolter, S., Sussan, F., &amp; Arndt, A. (2017). Not all adaptive selling to omni-consumers is influential: The moderating effect of product type. </w:t>
      </w:r>
      <w:r>
        <w:rPr>
          <w:rFonts w:ascii="Times New Roman" w:hAnsi="Times New Roman" w:cs="Times New Roman"/>
          <w:i/>
          <w:iCs/>
          <w:sz w:val="24"/>
          <w:szCs w:val="24"/>
        </w:rPr>
        <w:t>Journal of Retailing and Consumer Services</w:t>
      </w:r>
      <w:r>
        <w:rPr>
          <w:rFonts w:ascii="Times New Roman" w:hAnsi="Times New Roman" w:cs="Times New Roman"/>
          <w:sz w:val="24"/>
          <w:szCs w:val="24"/>
        </w:rPr>
        <w:t>, </w:t>
      </w:r>
      <w:r>
        <w:rPr>
          <w:rFonts w:ascii="Times New Roman" w:hAnsi="Times New Roman" w:cs="Times New Roman"/>
          <w:i/>
          <w:iCs/>
          <w:sz w:val="24"/>
          <w:szCs w:val="24"/>
        </w:rPr>
        <w:t>34</w:t>
      </w:r>
      <w:r>
        <w:rPr>
          <w:rFonts w:ascii="Times New Roman" w:hAnsi="Times New Roman" w:cs="Times New Roman"/>
          <w:sz w:val="24"/>
          <w:szCs w:val="24"/>
        </w:rPr>
        <w:t xml:space="preserve">, 271-277. </w:t>
      </w:r>
    </w:p>
    <w:p w14:paraId="07E4D9B4">
      <w:p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Zhang, T., Li, G., Cheng, T. E., &amp; Shum, S. (2020). Consumer Inter‐Product Showrooming and Information Service Provision in an Omni‐Channel Supply Chain. </w:t>
      </w:r>
      <w:r>
        <w:rPr>
          <w:rFonts w:ascii="Times New Roman" w:hAnsi="Times New Roman" w:cs="Times New Roman"/>
          <w:i/>
          <w:iCs/>
          <w:sz w:val="24"/>
          <w:szCs w:val="24"/>
        </w:rPr>
        <w:t>Decision Sciences</w:t>
      </w:r>
      <w:r>
        <w:rPr>
          <w:rFonts w:ascii="Times New Roman" w:hAnsi="Times New Roman" w:cs="Times New Roman"/>
          <w:sz w:val="24"/>
          <w:szCs w:val="24"/>
        </w:rPr>
        <w:t>, </w:t>
      </w:r>
      <w:r>
        <w:rPr>
          <w:rFonts w:ascii="Times New Roman" w:hAnsi="Times New Roman" w:cs="Times New Roman"/>
          <w:i/>
          <w:iCs/>
          <w:sz w:val="24"/>
          <w:szCs w:val="24"/>
        </w:rPr>
        <w:t>51</w:t>
      </w:r>
      <w:r>
        <w:rPr>
          <w:rFonts w:ascii="Times New Roman" w:hAnsi="Times New Roman" w:cs="Times New Roman"/>
          <w:sz w:val="24"/>
          <w:szCs w:val="24"/>
        </w:rPr>
        <w:t>(5), 1232-1264.</w:t>
      </w:r>
    </w:p>
    <w:p w14:paraId="6AB35A42">
      <w:pPr>
        <w:spacing w:after="0" w:line="360" w:lineRule="auto"/>
        <w:ind w:hanging="720"/>
        <w:rPr>
          <w:rFonts w:ascii="Times New Roman" w:hAnsi="Times New Roman" w:cs="Times New Roman"/>
          <w:sz w:val="24"/>
          <w:szCs w:val="24"/>
        </w:rPr>
      </w:pPr>
    </w:p>
    <w:p w14:paraId="41D311D7">
      <w:pPr>
        <w:spacing w:after="0" w:line="360" w:lineRule="auto"/>
        <w:ind w:hanging="720"/>
        <w:rPr>
          <w:rFonts w:ascii="Times New Roman" w:hAnsi="Times New Roman" w:cs="Times New Roman"/>
          <w:b/>
          <w:sz w:val="24"/>
          <w:szCs w:val="24"/>
        </w:rPr>
      </w:pPr>
    </w:p>
    <w:sectPr>
      <w:type w:val="continuous"/>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Baskerville Old Face">
    <w:panose1 w:val="02020602080505020303"/>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B150D"/>
    <w:multiLevelType w:val="multilevel"/>
    <w:tmpl w:val="235B15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B657C4B"/>
    <w:multiLevelType w:val="multilevel"/>
    <w:tmpl w:val="5B657C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6CA7300"/>
    <w:multiLevelType w:val="multilevel"/>
    <w:tmpl w:val="76CA73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7425F59"/>
    <w:multiLevelType w:val="multilevel"/>
    <w:tmpl w:val="77425F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DB8"/>
    <w:rsid w:val="0000174C"/>
    <w:rsid w:val="00004020"/>
    <w:rsid w:val="00017741"/>
    <w:rsid w:val="000207ED"/>
    <w:rsid w:val="000361C1"/>
    <w:rsid w:val="00041949"/>
    <w:rsid w:val="000427F9"/>
    <w:rsid w:val="00047A10"/>
    <w:rsid w:val="00053B4B"/>
    <w:rsid w:val="00057151"/>
    <w:rsid w:val="00063D18"/>
    <w:rsid w:val="000662ED"/>
    <w:rsid w:val="000A2A65"/>
    <w:rsid w:val="000D3309"/>
    <w:rsid w:val="000F2B8F"/>
    <w:rsid w:val="000F4628"/>
    <w:rsid w:val="00104523"/>
    <w:rsid w:val="00120243"/>
    <w:rsid w:val="001434EC"/>
    <w:rsid w:val="00143DA2"/>
    <w:rsid w:val="00146E96"/>
    <w:rsid w:val="001538A4"/>
    <w:rsid w:val="00156A4B"/>
    <w:rsid w:val="001620D2"/>
    <w:rsid w:val="00167B7F"/>
    <w:rsid w:val="00172D06"/>
    <w:rsid w:val="001731ED"/>
    <w:rsid w:val="001776F7"/>
    <w:rsid w:val="001A1CFE"/>
    <w:rsid w:val="001B08C1"/>
    <w:rsid w:val="001B0DA9"/>
    <w:rsid w:val="001B4452"/>
    <w:rsid w:val="001C0554"/>
    <w:rsid w:val="001F1F31"/>
    <w:rsid w:val="001F3988"/>
    <w:rsid w:val="00200441"/>
    <w:rsid w:val="00220EF1"/>
    <w:rsid w:val="00223E2C"/>
    <w:rsid w:val="00233D90"/>
    <w:rsid w:val="00243AF4"/>
    <w:rsid w:val="002469D9"/>
    <w:rsid w:val="00253A3A"/>
    <w:rsid w:val="002663EE"/>
    <w:rsid w:val="002B5662"/>
    <w:rsid w:val="002D035A"/>
    <w:rsid w:val="002D1083"/>
    <w:rsid w:val="002D2448"/>
    <w:rsid w:val="002E4618"/>
    <w:rsid w:val="002F3EBB"/>
    <w:rsid w:val="002F564A"/>
    <w:rsid w:val="00313A4C"/>
    <w:rsid w:val="003266B2"/>
    <w:rsid w:val="00333F48"/>
    <w:rsid w:val="00357F0E"/>
    <w:rsid w:val="003724F5"/>
    <w:rsid w:val="003937D8"/>
    <w:rsid w:val="003A6AEE"/>
    <w:rsid w:val="003B1BAB"/>
    <w:rsid w:val="003D4753"/>
    <w:rsid w:val="003E2F63"/>
    <w:rsid w:val="003E346B"/>
    <w:rsid w:val="003F7C72"/>
    <w:rsid w:val="00421733"/>
    <w:rsid w:val="00421F95"/>
    <w:rsid w:val="00431864"/>
    <w:rsid w:val="00442371"/>
    <w:rsid w:val="00445B22"/>
    <w:rsid w:val="0044751D"/>
    <w:rsid w:val="00452988"/>
    <w:rsid w:val="00481F18"/>
    <w:rsid w:val="0048480A"/>
    <w:rsid w:val="00492522"/>
    <w:rsid w:val="004A6A61"/>
    <w:rsid w:val="004B2E39"/>
    <w:rsid w:val="004C1AF3"/>
    <w:rsid w:val="004D0782"/>
    <w:rsid w:val="004D3DB8"/>
    <w:rsid w:val="004E137A"/>
    <w:rsid w:val="004F60DD"/>
    <w:rsid w:val="004F7666"/>
    <w:rsid w:val="005045D7"/>
    <w:rsid w:val="00524C0A"/>
    <w:rsid w:val="005264AA"/>
    <w:rsid w:val="005301B1"/>
    <w:rsid w:val="00530344"/>
    <w:rsid w:val="00531DBB"/>
    <w:rsid w:val="0053335E"/>
    <w:rsid w:val="005353A9"/>
    <w:rsid w:val="00536100"/>
    <w:rsid w:val="00542BEB"/>
    <w:rsid w:val="00554E09"/>
    <w:rsid w:val="00560CF9"/>
    <w:rsid w:val="00562B6B"/>
    <w:rsid w:val="00562C7A"/>
    <w:rsid w:val="0057699A"/>
    <w:rsid w:val="0058140C"/>
    <w:rsid w:val="00584F02"/>
    <w:rsid w:val="00586ABE"/>
    <w:rsid w:val="005912C0"/>
    <w:rsid w:val="00591D89"/>
    <w:rsid w:val="00594FE3"/>
    <w:rsid w:val="00596457"/>
    <w:rsid w:val="0059658D"/>
    <w:rsid w:val="00597781"/>
    <w:rsid w:val="005B3B61"/>
    <w:rsid w:val="005C54CA"/>
    <w:rsid w:val="005C7E05"/>
    <w:rsid w:val="005D69EC"/>
    <w:rsid w:val="005E1644"/>
    <w:rsid w:val="005E39C8"/>
    <w:rsid w:val="005E7973"/>
    <w:rsid w:val="005F4BBA"/>
    <w:rsid w:val="00610141"/>
    <w:rsid w:val="00611C7D"/>
    <w:rsid w:val="00624FA0"/>
    <w:rsid w:val="00641B70"/>
    <w:rsid w:val="006644CB"/>
    <w:rsid w:val="006758F6"/>
    <w:rsid w:val="006838A7"/>
    <w:rsid w:val="006A1A03"/>
    <w:rsid w:val="006B12F8"/>
    <w:rsid w:val="006C0312"/>
    <w:rsid w:val="006D223A"/>
    <w:rsid w:val="006D66BE"/>
    <w:rsid w:val="00700456"/>
    <w:rsid w:val="00701FAE"/>
    <w:rsid w:val="00707629"/>
    <w:rsid w:val="00712A7D"/>
    <w:rsid w:val="00732DB1"/>
    <w:rsid w:val="007506C8"/>
    <w:rsid w:val="00760A05"/>
    <w:rsid w:val="00761064"/>
    <w:rsid w:val="00765572"/>
    <w:rsid w:val="0078331A"/>
    <w:rsid w:val="00783A08"/>
    <w:rsid w:val="007B497B"/>
    <w:rsid w:val="007C6B49"/>
    <w:rsid w:val="00804D5A"/>
    <w:rsid w:val="0080717A"/>
    <w:rsid w:val="00811C6F"/>
    <w:rsid w:val="00814C35"/>
    <w:rsid w:val="00815CF4"/>
    <w:rsid w:val="00840445"/>
    <w:rsid w:val="00856D6E"/>
    <w:rsid w:val="00863666"/>
    <w:rsid w:val="00871DC6"/>
    <w:rsid w:val="0087330E"/>
    <w:rsid w:val="00880E08"/>
    <w:rsid w:val="00881CFC"/>
    <w:rsid w:val="00887FA3"/>
    <w:rsid w:val="008A310D"/>
    <w:rsid w:val="008B25A0"/>
    <w:rsid w:val="008C183B"/>
    <w:rsid w:val="008D1893"/>
    <w:rsid w:val="008E5565"/>
    <w:rsid w:val="008F0393"/>
    <w:rsid w:val="008F0474"/>
    <w:rsid w:val="008F14AD"/>
    <w:rsid w:val="008F548D"/>
    <w:rsid w:val="008F6F66"/>
    <w:rsid w:val="00927434"/>
    <w:rsid w:val="00927CB4"/>
    <w:rsid w:val="00930985"/>
    <w:rsid w:val="00952A8D"/>
    <w:rsid w:val="00955925"/>
    <w:rsid w:val="00956BB0"/>
    <w:rsid w:val="0097400A"/>
    <w:rsid w:val="00974422"/>
    <w:rsid w:val="00986A81"/>
    <w:rsid w:val="009A70B0"/>
    <w:rsid w:val="009B40DA"/>
    <w:rsid w:val="009C7E41"/>
    <w:rsid w:val="009D6F6F"/>
    <w:rsid w:val="009D7D40"/>
    <w:rsid w:val="009F53EF"/>
    <w:rsid w:val="00A0746D"/>
    <w:rsid w:val="00A25DA8"/>
    <w:rsid w:val="00A30BF1"/>
    <w:rsid w:val="00A3164C"/>
    <w:rsid w:val="00A32439"/>
    <w:rsid w:val="00A36BBE"/>
    <w:rsid w:val="00A42FC2"/>
    <w:rsid w:val="00A466C6"/>
    <w:rsid w:val="00A569BD"/>
    <w:rsid w:val="00A73CF7"/>
    <w:rsid w:val="00A74C52"/>
    <w:rsid w:val="00A95FB9"/>
    <w:rsid w:val="00AA3DB1"/>
    <w:rsid w:val="00AA5CB4"/>
    <w:rsid w:val="00AB07C8"/>
    <w:rsid w:val="00AB10F4"/>
    <w:rsid w:val="00AC1AAC"/>
    <w:rsid w:val="00AC27BD"/>
    <w:rsid w:val="00AC3FBA"/>
    <w:rsid w:val="00AF5463"/>
    <w:rsid w:val="00B03A48"/>
    <w:rsid w:val="00B17DD4"/>
    <w:rsid w:val="00B221B4"/>
    <w:rsid w:val="00B27676"/>
    <w:rsid w:val="00B33336"/>
    <w:rsid w:val="00B40879"/>
    <w:rsid w:val="00B52BEF"/>
    <w:rsid w:val="00B643BF"/>
    <w:rsid w:val="00B720D5"/>
    <w:rsid w:val="00B74B87"/>
    <w:rsid w:val="00B765D3"/>
    <w:rsid w:val="00B82828"/>
    <w:rsid w:val="00B9115A"/>
    <w:rsid w:val="00BB0D70"/>
    <w:rsid w:val="00BB1299"/>
    <w:rsid w:val="00BB3166"/>
    <w:rsid w:val="00BB419F"/>
    <w:rsid w:val="00BE261B"/>
    <w:rsid w:val="00C06E3E"/>
    <w:rsid w:val="00C304B5"/>
    <w:rsid w:val="00C34A04"/>
    <w:rsid w:val="00C373D6"/>
    <w:rsid w:val="00C405C1"/>
    <w:rsid w:val="00C52D1D"/>
    <w:rsid w:val="00C63E5A"/>
    <w:rsid w:val="00C63F08"/>
    <w:rsid w:val="00CA2402"/>
    <w:rsid w:val="00CA564F"/>
    <w:rsid w:val="00CA6181"/>
    <w:rsid w:val="00CB35AB"/>
    <w:rsid w:val="00CD4A7C"/>
    <w:rsid w:val="00CF4552"/>
    <w:rsid w:val="00D00C6E"/>
    <w:rsid w:val="00D1748E"/>
    <w:rsid w:val="00D22E1A"/>
    <w:rsid w:val="00D36049"/>
    <w:rsid w:val="00D456E0"/>
    <w:rsid w:val="00D559AB"/>
    <w:rsid w:val="00D55FCD"/>
    <w:rsid w:val="00D62717"/>
    <w:rsid w:val="00D710EB"/>
    <w:rsid w:val="00D75775"/>
    <w:rsid w:val="00D93582"/>
    <w:rsid w:val="00DC701A"/>
    <w:rsid w:val="00DF61EF"/>
    <w:rsid w:val="00E0722B"/>
    <w:rsid w:val="00E26C58"/>
    <w:rsid w:val="00E46301"/>
    <w:rsid w:val="00E639D0"/>
    <w:rsid w:val="00E65D46"/>
    <w:rsid w:val="00E70D04"/>
    <w:rsid w:val="00E7314C"/>
    <w:rsid w:val="00E81A9C"/>
    <w:rsid w:val="00E848A4"/>
    <w:rsid w:val="00E94604"/>
    <w:rsid w:val="00E952CA"/>
    <w:rsid w:val="00E96C16"/>
    <w:rsid w:val="00EB4062"/>
    <w:rsid w:val="00EC7472"/>
    <w:rsid w:val="00ED467F"/>
    <w:rsid w:val="00EF1D58"/>
    <w:rsid w:val="00EF5A16"/>
    <w:rsid w:val="00F04AB9"/>
    <w:rsid w:val="00F13984"/>
    <w:rsid w:val="00F15671"/>
    <w:rsid w:val="00F25F00"/>
    <w:rsid w:val="00F40AAC"/>
    <w:rsid w:val="00F412CA"/>
    <w:rsid w:val="00F60C9A"/>
    <w:rsid w:val="00F728A1"/>
    <w:rsid w:val="00F74128"/>
    <w:rsid w:val="00FA116D"/>
    <w:rsid w:val="00FA2884"/>
    <w:rsid w:val="00FA3077"/>
    <w:rsid w:val="00FA35CB"/>
    <w:rsid w:val="00FB5074"/>
    <w:rsid w:val="00FB5B23"/>
    <w:rsid w:val="00FB5F00"/>
    <w:rsid w:val="00FF06A4"/>
    <w:rsid w:val="00FF5F6E"/>
    <w:rsid w:val="4EE53B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20"/>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21"/>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17"/>
    <w:semiHidden/>
    <w:unhideWhenUsed/>
    <w:qFormat/>
    <w:uiPriority w:val="99"/>
    <w:pPr>
      <w:spacing w:after="0" w:line="240" w:lineRule="auto"/>
    </w:pPr>
    <w:rPr>
      <w:rFonts w:ascii="Tahoma" w:hAnsi="Tahoma" w:cs="Tahoma"/>
      <w:sz w:val="16"/>
      <w:szCs w:val="16"/>
    </w:rPr>
  </w:style>
  <w:style w:type="paragraph" w:styleId="8">
    <w:name w:val="caption"/>
    <w:basedOn w:val="1"/>
    <w:next w:val="1"/>
    <w:unhideWhenUsed/>
    <w:qFormat/>
    <w:uiPriority w:val="35"/>
    <w:pPr>
      <w:spacing w:line="240" w:lineRule="auto"/>
    </w:pPr>
    <w:rPr>
      <w:i/>
      <w:iCs/>
      <w:color w:val="1F497D" w:themeColor="text2"/>
      <w:sz w:val="18"/>
      <w:szCs w:val="18"/>
      <w14:textFill>
        <w14:solidFill>
          <w14:schemeClr w14:val="tx2"/>
        </w14:solidFill>
      </w14:textFill>
    </w:rPr>
  </w:style>
  <w:style w:type="character" w:styleId="9">
    <w:name w:val="Emphasis"/>
    <w:basedOn w:val="5"/>
    <w:qFormat/>
    <w:uiPriority w:val="20"/>
    <w:rPr>
      <w:i/>
      <w:iCs/>
    </w:rPr>
  </w:style>
  <w:style w:type="paragraph" w:styleId="10">
    <w:name w:val="footer"/>
    <w:basedOn w:val="1"/>
    <w:link w:val="24"/>
    <w:unhideWhenUsed/>
    <w:qFormat/>
    <w:uiPriority w:val="99"/>
    <w:pPr>
      <w:tabs>
        <w:tab w:val="center" w:pos="4680"/>
        <w:tab w:val="right" w:pos="9360"/>
      </w:tabs>
      <w:spacing w:after="0" w:line="240" w:lineRule="auto"/>
    </w:pPr>
  </w:style>
  <w:style w:type="paragraph" w:styleId="11">
    <w:name w:val="header"/>
    <w:basedOn w:val="1"/>
    <w:link w:val="23"/>
    <w:unhideWhenUsed/>
    <w:qFormat/>
    <w:uiPriority w:val="99"/>
    <w:pPr>
      <w:tabs>
        <w:tab w:val="center" w:pos="4680"/>
        <w:tab w:val="right" w:pos="9360"/>
      </w:tabs>
      <w:spacing w:after="0" w:line="240" w:lineRule="auto"/>
    </w:pPr>
  </w:style>
  <w:style w:type="character" w:styleId="12">
    <w:name w:val="Hyperlink"/>
    <w:basedOn w:val="5"/>
    <w:unhideWhenUsed/>
    <w:qFormat/>
    <w:uiPriority w:val="99"/>
    <w:rPr>
      <w:color w:val="0000FF"/>
      <w:u w:val="single"/>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4">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Title"/>
    <w:basedOn w:val="1"/>
    <w:next w:val="1"/>
    <w:link w:val="22"/>
    <w:qFormat/>
    <w:uiPriority w:val="10"/>
    <w:pPr>
      <w:spacing w:after="0" w:line="240" w:lineRule="auto"/>
      <w:contextualSpacing/>
    </w:pPr>
    <w:rPr>
      <w:rFonts w:asciiTheme="majorHAnsi" w:hAnsiTheme="majorHAnsi" w:eastAsiaTheme="majorEastAsia" w:cstheme="majorBidi"/>
      <w:spacing w:val="-10"/>
      <w:kern w:val="28"/>
      <w:sz w:val="56"/>
      <w:szCs w:val="56"/>
    </w:rPr>
  </w:style>
  <w:style w:type="table" w:customStyle="1" w:styleId="16">
    <w:name w:val="Table Grid1"/>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Balloon Text Char"/>
    <w:basedOn w:val="5"/>
    <w:link w:val="7"/>
    <w:semiHidden/>
    <w:qFormat/>
    <w:uiPriority w:val="99"/>
    <w:rPr>
      <w:rFonts w:ascii="Tahoma" w:hAnsi="Tahoma" w:cs="Tahoma"/>
      <w:sz w:val="16"/>
      <w:szCs w:val="16"/>
    </w:rPr>
  </w:style>
  <w:style w:type="paragraph" w:styleId="18">
    <w:name w:val="List Paragraph"/>
    <w:basedOn w:val="1"/>
    <w:qFormat/>
    <w:uiPriority w:val="34"/>
    <w:pPr>
      <w:ind w:left="720"/>
      <w:contextualSpacing/>
    </w:pPr>
  </w:style>
  <w:style w:type="character" w:customStyle="1" w:styleId="19">
    <w:name w:val="Heading 1 Char"/>
    <w:basedOn w:val="5"/>
    <w:link w:val="2"/>
    <w:qFormat/>
    <w:uiPriority w:val="9"/>
    <w:rPr>
      <w:rFonts w:asciiTheme="majorHAnsi" w:hAnsiTheme="majorHAnsi" w:eastAsiaTheme="majorEastAsia" w:cstheme="majorBidi"/>
      <w:color w:val="376092" w:themeColor="accent1" w:themeShade="BF"/>
      <w:sz w:val="32"/>
      <w:szCs w:val="32"/>
    </w:rPr>
  </w:style>
  <w:style w:type="character" w:customStyle="1" w:styleId="20">
    <w:name w:val="Heading 2 Char"/>
    <w:basedOn w:val="5"/>
    <w:link w:val="3"/>
    <w:qFormat/>
    <w:uiPriority w:val="9"/>
    <w:rPr>
      <w:rFonts w:asciiTheme="majorHAnsi" w:hAnsiTheme="majorHAnsi" w:eastAsiaTheme="majorEastAsia" w:cstheme="majorBidi"/>
      <w:color w:val="376092" w:themeColor="accent1" w:themeShade="BF"/>
      <w:sz w:val="26"/>
      <w:szCs w:val="26"/>
    </w:rPr>
  </w:style>
  <w:style w:type="character" w:customStyle="1" w:styleId="21">
    <w:name w:val="Heading 3 Char"/>
    <w:basedOn w:val="5"/>
    <w:link w:val="4"/>
    <w:qFormat/>
    <w:uiPriority w:val="9"/>
    <w:rPr>
      <w:rFonts w:asciiTheme="majorHAnsi" w:hAnsiTheme="majorHAnsi" w:eastAsiaTheme="majorEastAsia" w:cstheme="majorBidi"/>
      <w:color w:val="254061" w:themeColor="accent1" w:themeShade="80"/>
      <w:sz w:val="24"/>
      <w:szCs w:val="24"/>
    </w:rPr>
  </w:style>
  <w:style w:type="character" w:customStyle="1" w:styleId="22">
    <w:name w:val="Title Char"/>
    <w:basedOn w:val="5"/>
    <w:link w:val="15"/>
    <w:qFormat/>
    <w:uiPriority w:val="10"/>
    <w:rPr>
      <w:rFonts w:asciiTheme="majorHAnsi" w:hAnsiTheme="majorHAnsi" w:eastAsiaTheme="majorEastAsia" w:cstheme="majorBidi"/>
      <w:spacing w:val="-10"/>
      <w:kern w:val="28"/>
      <w:sz w:val="56"/>
      <w:szCs w:val="56"/>
    </w:rPr>
  </w:style>
  <w:style w:type="character" w:customStyle="1" w:styleId="23">
    <w:name w:val="Header Char"/>
    <w:basedOn w:val="5"/>
    <w:link w:val="11"/>
    <w:qFormat/>
    <w:uiPriority w:val="99"/>
  </w:style>
  <w:style w:type="character" w:customStyle="1" w:styleId="24">
    <w:name w:val="Footer Char"/>
    <w:basedOn w:val="5"/>
    <w:link w:val="10"/>
    <w:qFormat/>
    <w:uiPriority w:val="99"/>
  </w:style>
  <w:style w:type="character" w:customStyle="1" w:styleId="25">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chart" Target="charts/chart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SLR-Data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SLR-Data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SLR-Da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Publications</a:t>
            </a:r>
            <a:r>
              <a:rPr lang="en-US" sz="1200" b="1" baseline="0">
                <a:latin typeface="Times New Roman" panose="02020603050405020304" charset="0"/>
                <a:cs typeface="Times New Roman" panose="02020603050405020304" charset="0"/>
              </a:rPr>
              <a:t> distribution by Years</a:t>
            </a:r>
            <a:endParaRPr lang="en-US" sz="1200" b="1">
              <a:latin typeface="Times New Roman" panose="02020603050405020304" charset="0"/>
              <a:cs typeface="Times New Roman" panose="02020603050405020304" charset="0"/>
            </a:endParaRPr>
          </a:p>
        </c:rich>
      </c:tx>
      <c:layout/>
      <c:overlay val="0"/>
      <c:spPr>
        <a:noFill/>
        <a:ln>
          <a:noFill/>
        </a:ln>
        <a:effectLst/>
      </c:spPr>
    </c:title>
    <c:autoTitleDeleted val="0"/>
    <c:plotArea>
      <c:layout/>
      <c:lineChart>
        <c:grouping val="stacked"/>
        <c:varyColors val="0"/>
        <c:ser>
          <c:idx val="0"/>
          <c:order val="0"/>
          <c:tx>
            <c:strRef>
              <c:f>Sheet1!$A$10</c:f>
              <c:strCache>
                <c:ptCount val="1"/>
                <c:pt idx="0">
                  <c:v>Publication Years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val>
            <c:numRef>
              <c:f>Sheet1!$A$11:$A$17</c:f>
              <c:numCache>
                <c:formatCode>General</c:formatCode>
                <c:ptCount val="7"/>
                <c:pt idx="0">
                  <c:v>2015</c:v>
                </c:pt>
                <c:pt idx="1">
                  <c:v>2016</c:v>
                </c:pt>
                <c:pt idx="2">
                  <c:v>2017</c:v>
                </c:pt>
                <c:pt idx="3">
                  <c:v>2018</c:v>
                </c:pt>
                <c:pt idx="4">
                  <c:v>2019</c:v>
                </c:pt>
                <c:pt idx="5">
                  <c:v>2020</c:v>
                </c:pt>
                <c:pt idx="6">
                  <c:v>2021</c:v>
                </c:pt>
              </c:numCache>
            </c:numRef>
          </c:val>
          <c:smooth val="0"/>
        </c:ser>
        <c:ser>
          <c:idx val="1"/>
          <c:order val="1"/>
          <c:tx>
            <c:strRef>
              <c:f>Sheet1!$B$10</c:f>
              <c:strCache>
                <c:ptCount val="1"/>
                <c:pt idx="0">
                  <c:v>Record Count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val>
            <c:numRef>
              <c:f>Sheet1!$B$11:$B$17</c:f>
              <c:numCache>
                <c:formatCode>General</c:formatCode>
                <c:ptCount val="7"/>
                <c:pt idx="0">
                  <c:v>1</c:v>
                </c:pt>
                <c:pt idx="1">
                  <c:v>3</c:v>
                </c:pt>
                <c:pt idx="2">
                  <c:v>5</c:v>
                </c:pt>
                <c:pt idx="3">
                  <c:v>7</c:v>
                </c:pt>
                <c:pt idx="4">
                  <c:v>10</c:v>
                </c:pt>
                <c:pt idx="5">
                  <c:v>12</c:v>
                </c:pt>
                <c:pt idx="6">
                  <c:v>5</c:v>
                </c:pt>
              </c:numCache>
            </c:numRef>
          </c:val>
          <c:smooth val="0"/>
        </c:ser>
        <c:dLbls>
          <c:showLegendKey val="0"/>
          <c:showVal val="0"/>
          <c:showCatName val="0"/>
          <c:showSerName val="0"/>
          <c:showPercent val="0"/>
          <c:showBubbleSize val="0"/>
        </c:dLbls>
        <c:marker val="1"/>
        <c:smooth val="0"/>
        <c:axId val="291706632"/>
        <c:axId val="291701536"/>
      </c:lineChart>
      <c:catAx>
        <c:axId val="2917066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91701536"/>
        <c:crosses val="autoZero"/>
        <c:auto val="1"/>
        <c:lblAlgn val="ctr"/>
        <c:lblOffset val="100"/>
        <c:noMultiLvlLbl val="0"/>
      </c:catAx>
      <c:valAx>
        <c:axId val="29170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917066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55a5008e-5cf1-4797-ad0f-45fef766d8f9}"/>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000" b="1">
                <a:latin typeface="Times New Roman" panose="02020603050405020304" charset="0"/>
                <a:cs typeface="Times New Roman" panose="02020603050405020304" charset="0"/>
              </a:rPr>
              <a:t>Publications'</a:t>
            </a:r>
            <a:r>
              <a:rPr lang="en-US" sz="1000" b="1" baseline="0">
                <a:latin typeface="Times New Roman" panose="02020603050405020304" charset="0"/>
                <a:cs typeface="Times New Roman" panose="02020603050405020304" charset="0"/>
              </a:rPr>
              <a:t> distribution by Publishers</a:t>
            </a:r>
            <a:endParaRPr lang="en-US" sz="1000" b="1">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bar"/>
        <c:grouping val="clustered"/>
        <c:varyColors val="0"/>
        <c:ser>
          <c:idx val="0"/>
          <c:order val="0"/>
          <c:tx>
            <c:strRef>
              <c:f>Sheet3!$B$1</c:f>
              <c:strCache>
                <c:ptCount val="1"/>
                <c:pt idx="0">
                  <c:v>Record Count</c:v>
                </c:pt>
              </c:strCache>
            </c:strRef>
          </c:tx>
          <c:spPr>
            <a:solidFill>
              <a:schemeClr val="tx1"/>
            </a:solidFill>
            <a:ln>
              <a:noFill/>
            </a:ln>
            <a:effectLst/>
          </c:spPr>
          <c:invertIfNegative val="0"/>
          <c:dLbls>
            <c:delete val="1"/>
          </c:dLbls>
          <c:cat>
            <c:strRef>
              <c:f>Sheet3!$A$2:$A$6</c:f>
              <c:strCache>
                <c:ptCount val="5"/>
                <c:pt idx="0">
                  <c:v>Elsevier</c:v>
                </c:pt>
                <c:pt idx="1">
                  <c:v>Emerald Group Publishing</c:v>
                </c:pt>
                <c:pt idx="2">
                  <c:v>Taylor &amp; Francis</c:v>
                </c:pt>
                <c:pt idx="3">
                  <c:v>Wiley</c:v>
                </c:pt>
                <c:pt idx="4">
                  <c:v>Sage</c:v>
                </c:pt>
              </c:strCache>
            </c:strRef>
          </c:cat>
          <c:val>
            <c:numRef>
              <c:f>Sheet3!$B$2:$B$6</c:f>
              <c:numCache>
                <c:formatCode>General</c:formatCode>
                <c:ptCount val="5"/>
                <c:pt idx="0">
                  <c:v>16</c:v>
                </c:pt>
                <c:pt idx="1">
                  <c:v>18</c:v>
                </c:pt>
                <c:pt idx="2">
                  <c:v>5</c:v>
                </c:pt>
                <c:pt idx="3">
                  <c:v>2</c:v>
                </c:pt>
                <c:pt idx="4">
                  <c:v>1</c:v>
                </c:pt>
              </c:numCache>
            </c:numRef>
          </c:val>
        </c:ser>
        <c:dLbls>
          <c:showLegendKey val="0"/>
          <c:showVal val="0"/>
          <c:showCatName val="0"/>
          <c:showSerName val="0"/>
          <c:showPercent val="0"/>
          <c:showBubbleSize val="0"/>
        </c:dLbls>
        <c:gapWidth val="150"/>
        <c:axId val="375594416"/>
        <c:axId val="375592456"/>
      </c:barChart>
      <c:catAx>
        <c:axId val="375594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5592456"/>
        <c:crosses val="autoZero"/>
        <c:auto val="1"/>
        <c:lblAlgn val="ctr"/>
        <c:lblOffset val="100"/>
        <c:noMultiLvlLbl val="0"/>
      </c:catAx>
      <c:valAx>
        <c:axId val="375592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559441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6e0a8f0-9af8-4d2d-b63b-d4e8dd1fb2ab}"/>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000" b="1">
                <a:latin typeface="Times New Roman" panose="02020603050405020304" charset="0"/>
                <a:cs typeface="Times New Roman" panose="02020603050405020304" charset="0"/>
              </a:rPr>
              <a:t>Publications' distribution by Journals</a:t>
            </a:r>
            <a:endParaRPr lang="en-US" sz="1000" b="1">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bar"/>
        <c:grouping val="clustered"/>
        <c:varyColors val="0"/>
        <c:ser>
          <c:idx val="0"/>
          <c:order val="0"/>
          <c:tx>
            <c:strRef>
              <c:f>Sheet4!$B$1</c:f>
              <c:strCache>
                <c:ptCount val="1"/>
                <c:pt idx="0">
                  <c:v>Record Count</c:v>
                </c:pt>
              </c:strCache>
            </c:strRef>
          </c:tx>
          <c:spPr>
            <a:solidFill>
              <a:schemeClr val="tx1"/>
            </a:solidFill>
            <a:ln>
              <a:noFill/>
            </a:ln>
            <a:effectLst/>
          </c:spPr>
          <c:invertIfNegative val="0"/>
          <c:dLbls>
            <c:delete val="1"/>
          </c:dLbls>
          <c:cat>
            <c:strRef>
              <c:f>Sheet4!$A$2:$A$14</c:f>
              <c:strCache>
                <c:ptCount val="13"/>
                <c:pt idx="0">
                  <c:v>International Journal of Retail Distribution Management</c:v>
                </c:pt>
                <c:pt idx="1">
                  <c:v>International Journal of Physical Distribution Logistics Management</c:v>
                </c:pt>
                <c:pt idx="2">
                  <c:v>Journal of Retailing and Consumer Services</c:v>
                </c:pt>
                <c:pt idx="3">
                  <c:v>International Journal of Production Economics</c:v>
                </c:pt>
                <c:pt idx="4">
                  <c:v>European Journal of Operational Research</c:v>
                </c:pt>
                <c:pt idx="5">
                  <c:v>International Journal of Electronic Commerce</c:v>
                </c:pt>
                <c:pt idx="6">
                  <c:v>Journal of Business Research</c:v>
                </c:pt>
                <c:pt idx="7">
                  <c:v>International Journal of Production Research</c:v>
                </c:pt>
                <c:pt idx="8">
                  <c:v>California Management Review</c:v>
                </c:pt>
                <c:pt idx="9">
                  <c:v>Decision Sciences</c:v>
                </c:pt>
                <c:pt idx="10">
                  <c:v>Industrial Marketing Management</c:v>
                </c:pt>
                <c:pt idx="11">
                  <c:v>Journal of Services Marketing</c:v>
                </c:pt>
                <c:pt idx="12">
                  <c:v>Production and Operations Management</c:v>
                </c:pt>
              </c:strCache>
            </c:strRef>
          </c:cat>
          <c:val>
            <c:numRef>
              <c:f>Sheet4!$B$2:$B$14</c:f>
              <c:numCache>
                <c:formatCode>General</c:formatCode>
                <c:ptCount val="13"/>
                <c:pt idx="0">
                  <c:v>10</c:v>
                </c:pt>
                <c:pt idx="1">
                  <c:v>7</c:v>
                </c:pt>
                <c:pt idx="2">
                  <c:v>5</c:v>
                </c:pt>
                <c:pt idx="3">
                  <c:v>4</c:v>
                </c:pt>
                <c:pt idx="4">
                  <c:v>3</c:v>
                </c:pt>
                <c:pt idx="5">
                  <c:v>3</c:v>
                </c:pt>
                <c:pt idx="6">
                  <c:v>3</c:v>
                </c:pt>
                <c:pt idx="7">
                  <c:v>2</c:v>
                </c:pt>
                <c:pt idx="8">
                  <c:v>1</c:v>
                </c:pt>
                <c:pt idx="9">
                  <c:v>1</c:v>
                </c:pt>
                <c:pt idx="10">
                  <c:v>1</c:v>
                </c:pt>
                <c:pt idx="11">
                  <c:v>1</c:v>
                </c:pt>
                <c:pt idx="12">
                  <c:v>1</c:v>
                </c:pt>
              </c:numCache>
            </c:numRef>
          </c:val>
        </c:ser>
        <c:dLbls>
          <c:showLegendKey val="0"/>
          <c:showVal val="0"/>
          <c:showCatName val="0"/>
          <c:showSerName val="0"/>
          <c:showPercent val="0"/>
          <c:showBubbleSize val="0"/>
        </c:dLbls>
        <c:gapWidth val="150"/>
        <c:axId val="375594808"/>
        <c:axId val="375593632"/>
      </c:barChart>
      <c:catAx>
        <c:axId val="37559480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5593632"/>
        <c:crosses val="autoZero"/>
        <c:auto val="1"/>
        <c:lblAlgn val="ctr"/>
        <c:lblOffset val="100"/>
        <c:noMultiLvlLbl val="0"/>
      </c:catAx>
      <c:valAx>
        <c:axId val="375593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5594808"/>
        <c:crosses val="autoZero"/>
        <c:crossBetween val="between"/>
      </c:valAx>
      <c:spPr>
        <a:noFill/>
        <a:ln>
          <a:noFill/>
        </a:ln>
        <a:effectLst/>
      </c:spPr>
    </c:plotArea>
    <c:plotVisOnly val="1"/>
    <c:dispBlanksAs val="gap"/>
    <c:showDLblsOverMax val="0"/>
    <c:extLst>
      <c:ext uri="{0b15fc19-7d7d-44ad-8c2d-2c3a37ce22c3}">
        <chartProps xmlns="https://web.wps.cn/et/2018/main" chartId="{7b047006-5793-4321-9fc7-bcac0757830e}"/>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58EF96-46B8-429E-AE6E-0519AB5BC6C5}">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8843</Words>
  <Characters>50410</Characters>
  <Lines>420</Lines>
  <Paragraphs>118</Paragraphs>
  <TotalTime>0</TotalTime>
  <ScaleCrop>false</ScaleCrop>
  <LinksUpToDate>false</LinksUpToDate>
  <CharactersWithSpaces>59135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2022-11-26T09:11:00Z</dcterms:created>
  <dc:creator>Windows User</dc:creator>
  <cp:lastModifiedBy>AS</cp:lastModifiedBy>
  <dcterms:modified xsi:type="dcterms:W3CDTF">2025-10-18T14:47:16Z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06D1F117D97E4F9CB4F84CDDDEB334B2_12</vt:lpwstr>
  </property>
</Properties>
</file>